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4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98"/>
      </w:tblGrid>
      <w:tr w:rsidR="004160CA" w:rsidTr="00133A90">
        <w:trPr>
          <w:trHeight w:val="3540"/>
        </w:trPr>
        <w:tc>
          <w:tcPr>
            <w:tcW w:w="10598" w:type="dxa"/>
          </w:tcPr>
          <w:p w:rsidR="004160CA" w:rsidRPr="005C4BFB" w:rsidRDefault="004160CA" w:rsidP="00C74F69">
            <w:pPr>
              <w:tabs>
                <w:tab w:val="left" w:pos="2683"/>
                <w:tab w:val="left" w:pos="4032"/>
              </w:tabs>
              <w:ind w:right="-94"/>
              <w:rPr>
                <w:sz w:val="4"/>
                <w:szCs w:val="4"/>
              </w:rPr>
            </w:pPr>
            <w:r w:rsidRPr="005C4BFB">
              <w:tab/>
            </w:r>
            <w:r w:rsidRPr="005C4BFB">
              <w:tab/>
            </w:r>
          </w:p>
          <w:p w:rsidR="00C90A49" w:rsidRDefault="004D3355" w:rsidP="00C90A49">
            <w:pPr>
              <w:tabs>
                <w:tab w:val="left" w:pos="3367"/>
              </w:tabs>
              <w:ind w:right="-108"/>
              <w:jc w:val="center"/>
              <w:rPr>
                <w:b/>
                <w:sz w:val="14"/>
                <w:szCs w:val="20"/>
              </w:rPr>
            </w:pPr>
            <w:r w:rsidRPr="004E3664">
              <w:rPr>
                <w:b/>
                <w:sz w:val="14"/>
                <w:szCs w:val="20"/>
              </w:rPr>
              <w:t xml:space="preserve">ОАО «Гомельоблреклама» филиал «Эксперт-Услуга» (организатор аукциона) по поручению </w:t>
            </w:r>
            <w:r w:rsidR="00C90A49">
              <w:rPr>
                <w:b/>
                <w:sz w:val="14"/>
                <w:szCs w:val="20"/>
              </w:rPr>
              <w:t>ОАО</w:t>
            </w:r>
            <w:r w:rsidR="00E65204" w:rsidRPr="004E3664">
              <w:rPr>
                <w:b/>
                <w:sz w:val="14"/>
                <w:szCs w:val="20"/>
              </w:rPr>
              <w:t xml:space="preserve"> «</w:t>
            </w:r>
            <w:r w:rsidR="00C90A49">
              <w:rPr>
                <w:b/>
                <w:sz w:val="14"/>
                <w:szCs w:val="20"/>
              </w:rPr>
              <w:t xml:space="preserve">Гомельский </w:t>
            </w:r>
            <w:proofErr w:type="gramStart"/>
            <w:r w:rsidR="00C90A49">
              <w:rPr>
                <w:b/>
                <w:sz w:val="14"/>
                <w:szCs w:val="20"/>
              </w:rPr>
              <w:t>ликеро-водочный</w:t>
            </w:r>
            <w:proofErr w:type="gramEnd"/>
            <w:r w:rsidR="00C90A49">
              <w:rPr>
                <w:b/>
                <w:sz w:val="14"/>
                <w:szCs w:val="20"/>
              </w:rPr>
              <w:t xml:space="preserve"> завод «Радамир</w:t>
            </w:r>
            <w:r w:rsidR="00E65204" w:rsidRPr="004E3664">
              <w:rPr>
                <w:b/>
                <w:sz w:val="14"/>
                <w:szCs w:val="20"/>
              </w:rPr>
              <w:t>»</w:t>
            </w:r>
            <w:r w:rsidR="00D269DA" w:rsidRPr="004E3664">
              <w:rPr>
                <w:b/>
                <w:sz w:val="14"/>
                <w:szCs w:val="20"/>
              </w:rPr>
              <w:t xml:space="preserve"> </w:t>
            </w:r>
            <w:r w:rsidRPr="004E3664">
              <w:rPr>
                <w:b/>
                <w:sz w:val="14"/>
                <w:szCs w:val="20"/>
              </w:rPr>
              <w:t>(продавец)</w:t>
            </w:r>
          </w:p>
          <w:p w:rsidR="00AD4622" w:rsidRDefault="004D3355" w:rsidP="00C90A49">
            <w:pPr>
              <w:tabs>
                <w:tab w:val="left" w:pos="3367"/>
              </w:tabs>
              <w:ind w:right="-108"/>
              <w:jc w:val="center"/>
              <w:rPr>
                <w:b/>
                <w:sz w:val="14"/>
                <w:szCs w:val="20"/>
              </w:rPr>
            </w:pPr>
            <w:r w:rsidRPr="004E3664">
              <w:rPr>
                <w:b/>
                <w:sz w:val="14"/>
                <w:szCs w:val="20"/>
              </w:rPr>
              <w:t xml:space="preserve">извещает о проведении </w:t>
            </w:r>
            <w:r w:rsidR="00C90A49">
              <w:rPr>
                <w:b/>
                <w:sz w:val="14"/>
                <w:szCs w:val="20"/>
              </w:rPr>
              <w:t xml:space="preserve"> </w:t>
            </w:r>
            <w:r w:rsidR="005B15E7" w:rsidRPr="005B15E7">
              <w:rPr>
                <w:b/>
                <w:color w:val="FF0000"/>
                <w:sz w:val="14"/>
                <w:szCs w:val="20"/>
                <w:u w:val="single"/>
              </w:rPr>
              <w:t>6</w:t>
            </w:r>
            <w:r w:rsidR="00C90A49" w:rsidRPr="005B15E7">
              <w:rPr>
                <w:b/>
                <w:color w:val="FF0000"/>
                <w:sz w:val="14"/>
                <w:szCs w:val="20"/>
                <w:u w:val="single"/>
              </w:rPr>
              <w:t xml:space="preserve"> </w:t>
            </w:r>
            <w:r w:rsidR="005B15E7" w:rsidRPr="005B15E7">
              <w:rPr>
                <w:b/>
                <w:color w:val="FF0000"/>
                <w:sz w:val="14"/>
                <w:szCs w:val="20"/>
                <w:u w:val="single"/>
              </w:rPr>
              <w:t>но</w:t>
            </w:r>
            <w:r w:rsidR="00C90A49" w:rsidRPr="005B15E7">
              <w:rPr>
                <w:b/>
                <w:color w:val="FF0000"/>
                <w:sz w:val="14"/>
                <w:szCs w:val="20"/>
                <w:u w:val="single"/>
              </w:rPr>
              <w:t>я</w:t>
            </w:r>
            <w:r w:rsidR="005B15E7" w:rsidRPr="005B15E7">
              <w:rPr>
                <w:b/>
                <w:color w:val="FF0000"/>
                <w:sz w:val="14"/>
                <w:szCs w:val="20"/>
                <w:u w:val="single"/>
              </w:rPr>
              <w:t>бря</w:t>
            </w:r>
            <w:r w:rsidR="00CE2026" w:rsidRPr="005B15E7">
              <w:rPr>
                <w:b/>
                <w:color w:val="FF0000"/>
                <w:sz w:val="14"/>
                <w:szCs w:val="20"/>
                <w:u w:val="single"/>
              </w:rPr>
              <w:t xml:space="preserve"> </w:t>
            </w:r>
            <w:r w:rsidR="007F5979" w:rsidRPr="005B15E7">
              <w:rPr>
                <w:b/>
                <w:color w:val="FF0000"/>
                <w:sz w:val="14"/>
                <w:szCs w:val="20"/>
                <w:u w:val="single"/>
              </w:rPr>
              <w:t>201</w:t>
            </w:r>
            <w:r w:rsidR="00FA7A8D" w:rsidRPr="005B15E7">
              <w:rPr>
                <w:b/>
                <w:color w:val="FF0000"/>
                <w:sz w:val="14"/>
                <w:szCs w:val="20"/>
                <w:u w:val="single"/>
              </w:rPr>
              <w:t>9</w:t>
            </w:r>
            <w:r w:rsidRPr="005B15E7">
              <w:rPr>
                <w:b/>
                <w:color w:val="FF0000"/>
                <w:sz w:val="14"/>
                <w:szCs w:val="20"/>
                <w:u w:val="single"/>
              </w:rPr>
              <w:t xml:space="preserve"> года</w:t>
            </w:r>
            <w:r w:rsidRPr="004E3664">
              <w:rPr>
                <w:b/>
                <w:color w:val="FF0000"/>
                <w:sz w:val="14"/>
                <w:szCs w:val="20"/>
                <w:u w:val="single"/>
              </w:rPr>
              <w:t xml:space="preserve"> </w:t>
            </w:r>
            <w:r w:rsidRPr="004E3664">
              <w:rPr>
                <w:b/>
                <w:color w:val="FF0000"/>
                <w:sz w:val="14"/>
                <w:szCs w:val="20"/>
              </w:rPr>
              <w:t xml:space="preserve">открытого </w:t>
            </w:r>
            <w:r w:rsidR="005B15E7">
              <w:rPr>
                <w:b/>
                <w:color w:val="FF0000"/>
                <w:sz w:val="14"/>
                <w:szCs w:val="20"/>
              </w:rPr>
              <w:t xml:space="preserve">повторного </w:t>
            </w:r>
            <w:r w:rsidRPr="004E3664">
              <w:rPr>
                <w:b/>
                <w:color w:val="FF0000"/>
                <w:sz w:val="14"/>
                <w:szCs w:val="20"/>
              </w:rPr>
              <w:t xml:space="preserve">аукциона </w:t>
            </w:r>
            <w:r w:rsidR="005B15E7" w:rsidRPr="005B15E7">
              <w:rPr>
                <w:b/>
                <w:color w:val="FF0000"/>
                <w:sz w:val="14"/>
                <w:szCs w:val="20"/>
              </w:rPr>
              <w:t>со снижением цены</w:t>
            </w:r>
            <w:r w:rsidR="009B0302">
              <w:rPr>
                <w:b/>
                <w:color w:val="FF0000"/>
                <w:sz w:val="14"/>
                <w:szCs w:val="20"/>
              </w:rPr>
              <w:t xml:space="preserve"> (лоты 1,2,3 на 20%; лоты 4,5,6 на 10%)</w:t>
            </w:r>
            <w:r w:rsidR="005B15E7" w:rsidRPr="004E3664">
              <w:rPr>
                <w:b/>
                <w:sz w:val="14"/>
                <w:szCs w:val="20"/>
              </w:rPr>
              <w:t xml:space="preserve"> </w:t>
            </w:r>
          </w:p>
          <w:p w:rsidR="006A7E0F" w:rsidRPr="004E3664" w:rsidRDefault="004D3355" w:rsidP="00C90A49">
            <w:pPr>
              <w:tabs>
                <w:tab w:val="left" w:pos="3367"/>
              </w:tabs>
              <w:ind w:right="-108"/>
              <w:jc w:val="center"/>
              <w:rPr>
                <w:b/>
                <w:sz w:val="14"/>
                <w:szCs w:val="20"/>
              </w:rPr>
            </w:pPr>
            <w:r w:rsidRPr="004E3664">
              <w:rPr>
                <w:b/>
                <w:sz w:val="14"/>
                <w:szCs w:val="20"/>
              </w:rPr>
              <w:t>по продаже имущества</w:t>
            </w:r>
            <w:r w:rsidR="005B15E7">
              <w:rPr>
                <w:b/>
                <w:sz w:val="14"/>
                <w:szCs w:val="20"/>
              </w:rPr>
              <w:t xml:space="preserve"> </w:t>
            </w:r>
            <w:r w:rsidRPr="004E3664">
              <w:rPr>
                <w:b/>
                <w:sz w:val="14"/>
                <w:szCs w:val="20"/>
              </w:rPr>
              <w:t>в 11-00 часов в городе Гомеле по улице Гагарина, 20</w:t>
            </w:r>
          </w:p>
          <w:tbl>
            <w:tblPr>
              <w:tblW w:w="1045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7"/>
              <w:gridCol w:w="7304"/>
              <w:gridCol w:w="1559"/>
              <w:gridCol w:w="1060"/>
            </w:tblGrid>
            <w:tr w:rsidR="009C6475" w:rsidRPr="004D3355" w:rsidTr="004E3664">
              <w:trPr>
                <w:trHeight w:val="369"/>
                <w:jc w:val="center"/>
              </w:trPr>
              <w:tc>
                <w:tcPr>
                  <w:tcW w:w="527" w:type="dxa"/>
                  <w:shd w:val="clear" w:color="auto" w:fill="auto"/>
                  <w:vAlign w:val="center"/>
                  <w:hideMark/>
                </w:tcPr>
                <w:p w:rsidR="009C6475" w:rsidRPr="004D3355" w:rsidRDefault="009C6475" w:rsidP="009C6475">
                  <w:pPr>
                    <w:framePr w:hSpace="180" w:wrap="around" w:vAnchor="page" w:hAnchor="margin" w:xAlign="center" w:y="441"/>
                    <w:widowControl w:val="0"/>
                    <w:jc w:val="center"/>
                    <w:rPr>
                      <w:bCs/>
                      <w:color w:val="000000"/>
                      <w:sz w:val="12"/>
                      <w:szCs w:val="16"/>
                    </w:rPr>
                  </w:pPr>
                  <w:r w:rsidRPr="004D3355">
                    <w:rPr>
                      <w:bCs/>
                      <w:color w:val="000000"/>
                      <w:sz w:val="12"/>
                      <w:szCs w:val="16"/>
                    </w:rPr>
                    <w:t>№ лота</w:t>
                  </w:r>
                </w:p>
              </w:tc>
              <w:tc>
                <w:tcPr>
                  <w:tcW w:w="7304" w:type="dxa"/>
                  <w:shd w:val="clear" w:color="auto" w:fill="auto"/>
                  <w:vAlign w:val="center"/>
                  <w:hideMark/>
                </w:tcPr>
                <w:p w:rsidR="009C6475" w:rsidRPr="004D3355" w:rsidRDefault="009C6475" w:rsidP="009C6475">
                  <w:pPr>
                    <w:framePr w:hSpace="180" w:wrap="around" w:vAnchor="page" w:hAnchor="margin" w:xAlign="center" w:y="441"/>
                    <w:widowControl w:val="0"/>
                    <w:jc w:val="center"/>
                    <w:rPr>
                      <w:bCs/>
                      <w:color w:val="000000"/>
                      <w:sz w:val="12"/>
                      <w:szCs w:val="16"/>
                    </w:rPr>
                  </w:pPr>
                  <w:r w:rsidRPr="004D3355">
                    <w:rPr>
                      <w:bCs/>
                      <w:color w:val="000000"/>
                      <w:sz w:val="12"/>
                      <w:szCs w:val="16"/>
                    </w:rPr>
                    <w:t>Наименование предметов торгов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9C6475" w:rsidRPr="00BB4F1D" w:rsidRDefault="009C6475" w:rsidP="00577F3F">
                  <w:pPr>
                    <w:framePr w:hSpace="180" w:wrap="around" w:vAnchor="page" w:hAnchor="margin" w:xAlign="center" w:y="441"/>
                    <w:widowControl w:val="0"/>
                    <w:jc w:val="center"/>
                    <w:rPr>
                      <w:bCs/>
                      <w:color w:val="000000"/>
                      <w:sz w:val="12"/>
                      <w:szCs w:val="16"/>
                    </w:rPr>
                  </w:pPr>
                  <w:r w:rsidRPr="00D25E52">
                    <w:rPr>
                      <w:sz w:val="12"/>
                      <w:szCs w:val="12"/>
                    </w:rPr>
                    <w:t>Начальная цена продажи</w:t>
                  </w:r>
                  <w:r>
                    <w:rPr>
                      <w:sz w:val="12"/>
                      <w:szCs w:val="12"/>
                    </w:rPr>
                    <w:t xml:space="preserve"> имущества</w:t>
                  </w:r>
                  <w:r w:rsidRPr="00D25E52">
                    <w:rPr>
                      <w:sz w:val="12"/>
                      <w:szCs w:val="12"/>
                    </w:rPr>
                    <w:t xml:space="preserve">, </w:t>
                  </w:r>
                  <w:r w:rsidR="00577F3F">
                    <w:rPr>
                      <w:bCs/>
                      <w:color w:val="000000"/>
                      <w:sz w:val="12"/>
                      <w:szCs w:val="12"/>
                    </w:rPr>
                    <w:t>с</w:t>
                  </w:r>
                  <w:r w:rsidRPr="00D25E52">
                    <w:rPr>
                      <w:bCs/>
                      <w:color w:val="000000"/>
                      <w:sz w:val="12"/>
                      <w:szCs w:val="12"/>
                    </w:rPr>
                    <w:t xml:space="preserve"> учет</w:t>
                  </w:r>
                  <w:r w:rsidR="00577F3F">
                    <w:rPr>
                      <w:bCs/>
                      <w:color w:val="000000"/>
                      <w:sz w:val="12"/>
                      <w:szCs w:val="12"/>
                    </w:rPr>
                    <w:t>ом</w:t>
                  </w:r>
                  <w:r w:rsidRPr="00D25E52">
                    <w:rPr>
                      <w:bCs/>
                      <w:color w:val="000000"/>
                      <w:sz w:val="12"/>
                      <w:szCs w:val="12"/>
                    </w:rPr>
                    <w:t xml:space="preserve"> НДС</w:t>
                  </w:r>
                  <w:r>
                    <w:rPr>
                      <w:bCs/>
                      <w:color w:val="000000"/>
                      <w:sz w:val="12"/>
                      <w:szCs w:val="12"/>
                    </w:rPr>
                    <w:t xml:space="preserve">, </w:t>
                  </w:r>
                  <w:r>
                    <w:rPr>
                      <w:color w:val="000000"/>
                      <w:sz w:val="12"/>
                      <w:szCs w:val="12"/>
                    </w:rPr>
                    <w:t>бел</w:t>
                  </w:r>
                  <w:proofErr w:type="gramStart"/>
                  <w:r>
                    <w:rPr>
                      <w:color w:val="000000"/>
                      <w:sz w:val="12"/>
                      <w:szCs w:val="12"/>
                    </w:rPr>
                    <w:t>.</w:t>
                  </w:r>
                  <w:proofErr w:type="gramEn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  <w:sz w:val="12"/>
                      <w:szCs w:val="12"/>
                    </w:rPr>
                    <w:t>р</w:t>
                  </w:r>
                  <w:proofErr w:type="gramEnd"/>
                  <w:r>
                    <w:rPr>
                      <w:color w:val="000000"/>
                      <w:sz w:val="12"/>
                      <w:szCs w:val="12"/>
                    </w:rPr>
                    <w:t>уб.</w:t>
                  </w:r>
                </w:p>
              </w:tc>
              <w:tc>
                <w:tcPr>
                  <w:tcW w:w="1060" w:type="dxa"/>
                  <w:shd w:val="clear" w:color="auto" w:fill="auto"/>
                  <w:vAlign w:val="center"/>
                  <w:hideMark/>
                </w:tcPr>
                <w:p w:rsidR="009C6475" w:rsidRPr="00BB4F1D" w:rsidRDefault="009C6475" w:rsidP="00577F3F">
                  <w:pPr>
                    <w:framePr w:hSpace="180" w:wrap="around" w:vAnchor="page" w:hAnchor="margin" w:xAlign="center" w:y="441"/>
                    <w:widowControl w:val="0"/>
                    <w:jc w:val="center"/>
                    <w:rPr>
                      <w:bCs/>
                      <w:color w:val="000000"/>
                      <w:sz w:val="12"/>
                      <w:szCs w:val="16"/>
                    </w:rPr>
                  </w:pPr>
                  <w:r w:rsidRPr="00BB4F1D">
                    <w:rPr>
                      <w:sz w:val="12"/>
                      <w:szCs w:val="12"/>
                    </w:rPr>
                    <w:t xml:space="preserve">Сумма задатка, </w:t>
                  </w:r>
                  <w:r w:rsidR="00577F3F">
                    <w:rPr>
                      <w:bCs/>
                      <w:color w:val="000000"/>
                      <w:sz w:val="12"/>
                      <w:szCs w:val="12"/>
                    </w:rPr>
                    <w:t>с</w:t>
                  </w:r>
                  <w:r w:rsidRPr="00BB4F1D">
                    <w:rPr>
                      <w:bCs/>
                      <w:color w:val="000000"/>
                      <w:sz w:val="12"/>
                      <w:szCs w:val="12"/>
                    </w:rPr>
                    <w:t xml:space="preserve"> учет</w:t>
                  </w:r>
                  <w:r w:rsidR="00577F3F">
                    <w:rPr>
                      <w:bCs/>
                      <w:color w:val="000000"/>
                      <w:sz w:val="12"/>
                      <w:szCs w:val="12"/>
                    </w:rPr>
                    <w:t>ом</w:t>
                  </w:r>
                  <w:r w:rsidRPr="00BB4F1D">
                    <w:rPr>
                      <w:bCs/>
                      <w:color w:val="000000"/>
                      <w:sz w:val="12"/>
                      <w:szCs w:val="12"/>
                    </w:rPr>
                    <w:t xml:space="preserve"> НДС</w:t>
                  </w:r>
                  <w:r>
                    <w:rPr>
                      <w:bCs/>
                      <w:color w:val="000000"/>
                      <w:sz w:val="12"/>
                      <w:szCs w:val="12"/>
                    </w:rPr>
                    <w:t>,</w:t>
                  </w:r>
                  <w:r w:rsidRPr="00BB4F1D"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r>
                    <w:rPr>
                      <w:color w:val="000000"/>
                      <w:sz w:val="12"/>
                      <w:szCs w:val="12"/>
                    </w:rPr>
                    <w:t>бел</w:t>
                  </w:r>
                  <w:proofErr w:type="gramStart"/>
                  <w:r>
                    <w:rPr>
                      <w:color w:val="000000"/>
                      <w:sz w:val="12"/>
                      <w:szCs w:val="12"/>
                    </w:rPr>
                    <w:t>.р</w:t>
                  </w:r>
                  <w:proofErr w:type="gramEnd"/>
                  <w:r>
                    <w:rPr>
                      <w:color w:val="000000"/>
                      <w:sz w:val="12"/>
                      <w:szCs w:val="12"/>
                    </w:rPr>
                    <w:t>уб.</w:t>
                  </w:r>
                </w:p>
              </w:tc>
            </w:tr>
            <w:tr w:rsidR="004D73B5" w:rsidRPr="004D3355" w:rsidTr="00C13667">
              <w:trPr>
                <w:trHeight w:val="161"/>
                <w:jc w:val="center"/>
              </w:trPr>
              <w:tc>
                <w:tcPr>
                  <w:tcW w:w="10450" w:type="dxa"/>
                  <w:gridSpan w:val="4"/>
                  <w:shd w:val="clear" w:color="auto" w:fill="auto"/>
                  <w:vAlign w:val="center"/>
                  <w:hideMark/>
                </w:tcPr>
                <w:p w:rsidR="004D73B5" w:rsidRDefault="00F9524D" w:rsidP="00F55201">
                  <w:pPr>
                    <w:framePr w:hSpace="180" w:wrap="around" w:vAnchor="page" w:hAnchor="margin" w:xAlign="center" w:y="441"/>
                    <w:widowControl w:val="0"/>
                    <w:jc w:val="center"/>
                    <w:rPr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</w:rPr>
                    <w:t>Место</w:t>
                  </w:r>
                  <w:r w:rsidR="004D73B5" w:rsidRPr="0053335C">
                    <w:rPr>
                      <w:color w:val="000000"/>
                      <w:sz w:val="12"/>
                    </w:rPr>
                    <w:t>нахождение</w:t>
                  </w:r>
                  <w:r w:rsidR="004E3664">
                    <w:rPr>
                      <w:color w:val="000000"/>
                      <w:sz w:val="12"/>
                    </w:rPr>
                    <w:t xml:space="preserve"> имущества</w:t>
                  </w:r>
                  <w:r w:rsidR="004D73B5" w:rsidRPr="003E06BB">
                    <w:rPr>
                      <w:color w:val="000000"/>
                      <w:sz w:val="12"/>
                    </w:rPr>
                    <w:t>:</w:t>
                  </w:r>
                  <w:r w:rsidR="004D73B5" w:rsidRPr="0053335C">
                    <w:rPr>
                      <w:color w:val="000000"/>
                      <w:sz w:val="12"/>
                    </w:rPr>
                    <w:t xml:space="preserve"> </w:t>
                  </w:r>
                  <w:r w:rsidR="004D73B5" w:rsidRPr="0053335C">
                    <w:rPr>
                      <w:b/>
                      <w:color w:val="000000"/>
                      <w:sz w:val="12"/>
                    </w:rPr>
                    <w:t xml:space="preserve">г. </w:t>
                  </w:r>
                  <w:r w:rsidR="00C13667">
                    <w:rPr>
                      <w:b/>
                      <w:color w:val="000000"/>
                      <w:sz w:val="12"/>
                    </w:rPr>
                    <w:t>Гомель</w:t>
                  </w:r>
                  <w:r w:rsidR="004D73B5" w:rsidRPr="0053335C">
                    <w:rPr>
                      <w:b/>
                      <w:color w:val="000000"/>
                      <w:sz w:val="12"/>
                    </w:rPr>
                    <w:t xml:space="preserve">, </w:t>
                  </w:r>
                  <w:r w:rsidR="00F55201">
                    <w:rPr>
                      <w:b/>
                      <w:color w:val="000000"/>
                      <w:sz w:val="12"/>
                    </w:rPr>
                    <w:t>ул.</w:t>
                  </w:r>
                  <w:r w:rsidR="00A74F9E">
                    <w:rPr>
                      <w:b/>
                      <w:color w:val="000000"/>
                      <w:sz w:val="12"/>
                    </w:rPr>
                    <w:t xml:space="preserve"> </w:t>
                  </w:r>
                  <w:proofErr w:type="gramStart"/>
                  <w:r w:rsidR="00F55201">
                    <w:rPr>
                      <w:b/>
                      <w:color w:val="000000"/>
                      <w:sz w:val="12"/>
                    </w:rPr>
                    <w:t>Севастопольская</w:t>
                  </w:r>
                  <w:proofErr w:type="gramEnd"/>
                  <w:r w:rsidR="00F55201">
                    <w:rPr>
                      <w:b/>
                      <w:color w:val="000000"/>
                      <w:sz w:val="12"/>
                    </w:rPr>
                    <w:t>, 106</w:t>
                  </w:r>
                  <w:r w:rsidR="004D73B5" w:rsidRPr="0053335C">
                    <w:rPr>
                      <w:b/>
                      <w:color w:val="000000"/>
                      <w:sz w:val="12"/>
                    </w:rPr>
                    <w:t>.</w:t>
                  </w:r>
                </w:p>
              </w:tc>
            </w:tr>
            <w:tr w:rsidR="007872BF" w:rsidRPr="004D3355" w:rsidTr="004E3664">
              <w:trPr>
                <w:trHeight w:val="161"/>
                <w:jc w:val="center"/>
              </w:trPr>
              <w:tc>
                <w:tcPr>
                  <w:tcW w:w="527" w:type="dxa"/>
                  <w:shd w:val="clear" w:color="auto" w:fill="auto"/>
                  <w:vAlign w:val="center"/>
                  <w:hideMark/>
                </w:tcPr>
                <w:p w:rsidR="007872BF" w:rsidRPr="00C25960" w:rsidRDefault="007872BF" w:rsidP="007872BF">
                  <w:pPr>
                    <w:framePr w:hSpace="180" w:wrap="around" w:vAnchor="page" w:hAnchor="margin" w:xAlign="center" w:y="441"/>
                    <w:jc w:val="center"/>
                    <w:rPr>
                      <w:b/>
                      <w:bCs/>
                      <w:color w:val="000000"/>
                      <w:sz w:val="12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6"/>
                    </w:rPr>
                    <w:t>1</w:t>
                  </w:r>
                </w:p>
              </w:tc>
              <w:tc>
                <w:tcPr>
                  <w:tcW w:w="7304" w:type="dxa"/>
                  <w:shd w:val="clear" w:color="auto" w:fill="auto"/>
                  <w:vAlign w:val="center"/>
                  <w:hideMark/>
                </w:tcPr>
                <w:p w:rsidR="007872BF" w:rsidRPr="00577F1D" w:rsidRDefault="007872BF" w:rsidP="009431A7">
                  <w:pPr>
                    <w:framePr w:hSpace="180" w:wrap="around" w:vAnchor="page" w:hAnchor="margin" w:xAlign="center" w:y="441"/>
                    <w:widowControl w:val="0"/>
                    <w:jc w:val="both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color w:val="000000"/>
                      <w:sz w:val="12"/>
                    </w:rPr>
                    <w:t xml:space="preserve">Автомобиль </w:t>
                  </w:r>
                  <w:r w:rsidR="009431A7">
                    <w:rPr>
                      <w:b/>
                      <w:color w:val="000000"/>
                      <w:sz w:val="12"/>
                      <w:lang w:val="en-US"/>
                    </w:rPr>
                    <w:t>MAZ</w:t>
                  </w:r>
                  <w:r w:rsidR="009431A7" w:rsidRPr="009431A7">
                    <w:rPr>
                      <w:b/>
                      <w:color w:val="000000"/>
                      <w:sz w:val="12"/>
                    </w:rPr>
                    <w:t xml:space="preserve"> 437143 </w:t>
                  </w:r>
                  <w:r w:rsidR="006B7E4A">
                    <w:rPr>
                      <w:b/>
                      <w:color w:val="000000"/>
                      <w:sz w:val="12"/>
                    </w:rPr>
                    <w:t xml:space="preserve"> </w:t>
                  </w:r>
                  <w:r w:rsidR="009431A7" w:rsidRPr="009431A7">
                    <w:rPr>
                      <w:b/>
                      <w:color w:val="000000"/>
                      <w:sz w:val="12"/>
                    </w:rPr>
                    <w:t>332</w:t>
                  </w:r>
                  <w:r>
                    <w:rPr>
                      <w:b/>
                      <w:color w:val="000000"/>
                      <w:sz w:val="12"/>
                    </w:rPr>
                    <w:t>,</w:t>
                  </w:r>
                  <w:r w:rsidRPr="0053335C">
                    <w:rPr>
                      <w:b/>
                      <w:color w:val="000000"/>
                      <w:sz w:val="12"/>
                    </w:rPr>
                    <w:t xml:space="preserve"> </w:t>
                  </w:r>
                  <w:r w:rsidR="009431A7" w:rsidRPr="009431A7">
                    <w:rPr>
                      <w:b/>
                      <w:color w:val="000000"/>
                      <w:sz w:val="12"/>
                    </w:rPr>
                    <w:t>2011</w:t>
                  </w:r>
                  <w:r w:rsidRPr="0053335C">
                    <w:rPr>
                      <w:b/>
                      <w:color w:val="000000"/>
                      <w:sz w:val="12"/>
                    </w:rPr>
                    <w:t xml:space="preserve"> г.в., рег.</w:t>
                  </w:r>
                  <w:r>
                    <w:rPr>
                      <w:b/>
                      <w:color w:val="000000"/>
                      <w:sz w:val="12"/>
                    </w:rPr>
                    <w:t xml:space="preserve"> </w:t>
                  </w:r>
                  <w:r w:rsidRPr="0053335C">
                    <w:rPr>
                      <w:b/>
                      <w:color w:val="000000"/>
                      <w:sz w:val="12"/>
                    </w:rPr>
                    <w:t xml:space="preserve">№ </w:t>
                  </w:r>
                  <w:r>
                    <w:rPr>
                      <w:b/>
                      <w:color w:val="000000"/>
                      <w:sz w:val="12"/>
                      <w:lang w:val="en-US"/>
                    </w:rPr>
                    <w:t>AI</w:t>
                  </w:r>
                  <w:r>
                    <w:rPr>
                      <w:b/>
                      <w:color w:val="000000"/>
                      <w:sz w:val="12"/>
                    </w:rPr>
                    <w:t xml:space="preserve"> </w:t>
                  </w:r>
                  <w:r w:rsidR="009431A7" w:rsidRPr="009431A7">
                    <w:rPr>
                      <w:b/>
                      <w:color w:val="000000"/>
                      <w:sz w:val="12"/>
                    </w:rPr>
                    <w:t>1172-3</w:t>
                  </w:r>
                  <w:r w:rsidRPr="0053335C">
                    <w:rPr>
                      <w:color w:val="000000"/>
                      <w:sz w:val="12"/>
                    </w:rPr>
                    <w:t xml:space="preserve">, </w:t>
                  </w:r>
                  <w:r>
                    <w:rPr>
                      <w:color w:val="000000"/>
                      <w:sz w:val="12"/>
                    </w:rPr>
                    <w:t xml:space="preserve">цвет </w:t>
                  </w:r>
                  <w:r w:rsidR="009431A7">
                    <w:rPr>
                      <w:color w:val="000000"/>
                      <w:sz w:val="12"/>
                    </w:rPr>
                    <w:t>-белый</w:t>
                  </w:r>
                  <w:r>
                    <w:rPr>
                      <w:color w:val="000000"/>
                      <w:sz w:val="12"/>
                    </w:rPr>
                    <w:t xml:space="preserve">, </w:t>
                  </w:r>
                  <w:r w:rsidRPr="0053335C">
                    <w:rPr>
                      <w:color w:val="000000"/>
                      <w:sz w:val="12"/>
                    </w:rPr>
                    <w:t xml:space="preserve">тип ТС </w:t>
                  </w:r>
                  <w:r>
                    <w:rPr>
                      <w:color w:val="000000"/>
                      <w:sz w:val="12"/>
                    </w:rPr>
                    <w:t>–</w:t>
                  </w:r>
                  <w:r w:rsidRPr="0053335C">
                    <w:rPr>
                      <w:color w:val="000000"/>
                      <w:sz w:val="12"/>
                    </w:rPr>
                    <w:t xml:space="preserve"> </w:t>
                  </w:r>
                  <w:r>
                    <w:rPr>
                      <w:color w:val="000000"/>
                      <w:sz w:val="12"/>
                    </w:rPr>
                    <w:t xml:space="preserve">грузовой </w:t>
                  </w:r>
                  <w:r w:rsidR="009431A7">
                    <w:rPr>
                      <w:color w:val="000000"/>
                      <w:sz w:val="12"/>
                    </w:rPr>
                    <w:t>бортовой тентовый, пробег- 410</w:t>
                  </w:r>
                  <w:r w:rsidR="005F5557">
                    <w:rPr>
                      <w:color w:val="000000"/>
                      <w:sz w:val="12"/>
                    </w:rPr>
                    <w:t xml:space="preserve"> 234 </w:t>
                  </w:r>
                  <w:proofErr w:type="gramStart"/>
                  <w:r w:rsidR="009431A7">
                    <w:rPr>
                      <w:color w:val="000000"/>
                      <w:sz w:val="12"/>
                    </w:rPr>
                    <w:t>км.</w:t>
                  </w:r>
                  <w:r>
                    <w:rPr>
                      <w:color w:val="000000"/>
                      <w:sz w:val="12"/>
                    </w:rPr>
                    <w:t>,</w:t>
                  </w:r>
                  <w:proofErr w:type="gramEnd"/>
                  <w:r w:rsidRPr="0053335C">
                    <w:rPr>
                      <w:color w:val="000000"/>
                      <w:sz w:val="12"/>
                    </w:rPr>
                    <w:t xml:space="preserve"> состояние </w:t>
                  </w:r>
                  <w:r w:rsidR="009431A7">
                    <w:rPr>
                      <w:color w:val="000000"/>
                      <w:sz w:val="12"/>
                    </w:rPr>
                    <w:t>–</w:t>
                  </w:r>
                  <w:r>
                    <w:rPr>
                      <w:color w:val="000000"/>
                      <w:sz w:val="12"/>
                    </w:rPr>
                    <w:t xml:space="preserve"> </w:t>
                  </w:r>
                  <w:r w:rsidR="009431A7">
                    <w:rPr>
                      <w:color w:val="000000"/>
                      <w:sz w:val="12"/>
                    </w:rPr>
                    <w:t>на ходу</w:t>
                  </w:r>
                  <w:r>
                    <w:rPr>
                      <w:color w:val="000000"/>
                      <w:sz w:val="12"/>
                    </w:rPr>
                    <w:t xml:space="preserve">. 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7872BF" w:rsidRDefault="00B86A5C" w:rsidP="00B86A5C">
                  <w:pPr>
                    <w:framePr w:hSpace="180" w:wrap="around" w:vAnchor="page" w:hAnchor="margin" w:xAlign="center" w:y="441"/>
                    <w:widowControl w:val="0"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11 721</w:t>
                  </w:r>
                  <w:r w:rsidR="00577F3F">
                    <w:rPr>
                      <w:b/>
                      <w:bCs/>
                      <w:color w:val="000000"/>
                      <w:sz w:val="12"/>
                      <w:szCs w:val="12"/>
                    </w:rPr>
                    <w:t>,</w:t>
                  </w: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6</w:t>
                  </w:r>
                  <w:r w:rsidR="00577F3F">
                    <w:rPr>
                      <w:b/>
                      <w:bCs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1060" w:type="dxa"/>
                  <w:shd w:val="clear" w:color="auto" w:fill="auto"/>
                  <w:vAlign w:val="center"/>
                  <w:hideMark/>
                </w:tcPr>
                <w:p w:rsidR="007872BF" w:rsidRDefault="00B86A5C" w:rsidP="007872BF">
                  <w:pPr>
                    <w:framePr w:hSpace="180" w:wrap="around" w:vAnchor="page" w:hAnchor="margin" w:xAlign="center" w:y="441"/>
                    <w:widowControl w:val="0"/>
                    <w:jc w:val="center"/>
                    <w:rPr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Cs/>
                      <w:color w:val="000000"/>
                      <w:sz w:val="12"/>
                      <w:szCs w:val="12"/>
                    </w:rPr>
                    <w:t>586,08</w:t>
                  </w:r>
                </w:p>
              </w:tc>
            </w:tr>
            <w:tr w:rsidR="007A2FBD" w:rsidRPr="004D3355" w:rsidTr="004E3664">
              <w:trPr>
                <w:trHeight w:val="161"/>
                <w:jc w:val="center"/>
              </w:trPr>
              <w:tc>
                <w:tcPr>
                  <w:tcW w:w="527" w:type="dxa"/>
                  <w:shd w:val="clear" w:color="auto" w:fill="auto"/>
                  <w:vAlign w:val="center"/>
                  <w:hideMark/>
                </w:tcPr>
                <w:p w:rsidR="007A2FBD" w:rsidRPr="00C25960" w:rsidRDefault="007A2FBD" w:rsidP="004A5B74">
                  <w:pPr>
                    <w:framePr w:hSpace="180" w:wrap="around" w:vAnchor="page" w:hAnchor="margin" w:xAlign="center" w:y="441"/>
                    <w:jc w:val="center"/>
                    <w:rPr>
                      <w:b/>
                      <w:bCs/>
                      <w:color w:val="000000"/>
                      <w:sz w:val="12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6"/>
                    </w:rPr>
                    <w:t>2</w:t>
                  </w:r>
                </w:p>
              </w:tc>
              <w:tc>
                <w:tcPr>
                  <w:tcW w:w="7304" w:type="dxa"/>
                  <w:shd w:val="clear" w:color="auto" w:fill="auto"/>
                  <w:vAlign w:val="center"/>
                  <w:hideMark/>
                </w:tcPr>
                <w:p w:rsidR="007A2FBD" w:rsidRPr="00577F1D" w:rsidRDefault="007A2FBD" w:rsidP="004A5B74">
                  <w:pPr>
                    <w:framePr w:hSpace="180" w:wrap="around" w:vAnchor="page" w:hAnchor="margin" w:xAlign="center" w:y="441"/>
                    <w:widowControl w:val="0"/>
                    <w:jc w:val="both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color w:val="000000"/>
                      <w:sz w:val="12"/>
                    </w:rPr>
                    <w:t xml:space="preserve">Автомобиль </w:t>
                  </w:r>
                  <w:r>
                    <w:rPr>
                      <w:b/>
                      <w:color w:val="000000"/>
                      <w:sz w:val="12"/>
                      <w:lang w:val="en-US"/>
                    </w:rPr>
                    <w:t>MAZ</w:t>
                  </w:r>
                  <w:r w:rsidRPr="009431A7">
                    <w:rPr>
                      <w:b/>
                      <w:color w:val="000000"/>
                      <w:sz w:val="12"/>
                    </w:rPr>
                    <w:t xml:space="preserve"> 437143 332</w:t>
                  </w:r>
                  <w:r>
                    <w:rPr>
                      <w:b/>
                      <w:color w:val="000000"/>
                      <w:sz w:val="12"/>
                    </w:rPr>
                    <w:t>,</w:t>
                  </w:r>
                  <w:r w:rsidRPr="0053335C">
                    <w:rPr>
                      <w:b/>
                      <w:color w:val="000000"/>
                      <w:sz w:val="12"/>
                    </w:rPr>
                    <w:t xml:space="preserve"> </w:t>
                  </w:r>
                  <w:r w:rsidRPr="009431A7">
                    <w:rPr>
                      <w:b/>
                      <w:color w:val="000000"/>
                      <w:sz w:val="12"/>
                    </w:rPr>
                    <w:t>2011</w:t>
                  </w:r>
                  <w:r w:rsidRPr="0053335C">
                    <w:rPr>
                      <w:b/>
                      <w:color w:val="000000"/>
                      <w:sz w:val="12"/>
                    </w:rPr>
                    <w:t xml:space="preserve"> г.в., рег.</w:t>
                  </w:r>
                  <w:r>
                    <w:rPr>
                      <w:b/>
                      <w:color w:val="000000"/>
                      <w:sz w:val="12"/>
                    </w:rPr>
                    <w:t xml:space="preserve"> </w:t>
                  </w:r>
                  <w:r w:rsidRPr="0053335C">
                    <w:rPr>
                      <w:b/>
                      <w:color w:val="000000"/>
                      <w:sz w:val="12"/>
                    </w:rPr>
                    <w:t xml:space="preserve">№ </w:t>
                  </w:r>
                  <w:r>
                    <w:rPr>
                      <w:b/>
                      <w:color w:val="000000"/>
                      <w:sz w:val="12"/>
                      <w:lang w:val="en-US"/>
                    </w:rPr>
                    <w:t>AI</w:t>
                  </w:r>
                  <w:r>
                    <w:rPr>
                      <w:b/>
                      <w:color w:val="000000"/>
                      <w:sz w:val="12"/>
                    </w:rPr>
                    <w:t xml:space="preserve"> </w:t>
                  </w:r>
                  <w:r w:rsidRPr="009431A7">
                    <w:rPr>
                      <w:b/>
                      <w:color w:val="000000"/>
                      <w:sz w:val="12"/>
                    </w:rPr>
                    <w:t>117</w:t>
                  </w:r>
                  <w:r>
                    <w:rPr>
                      <w:b/>
                      <w:color w:val="000000"/>
                      <w:sz w:val="12"/>
                    </w:rPr>
                    <w:t>3</w:t>
                  </w:r>
                  <w:r w:rsidRPr="009431A7">
                    <w:rPr>
                      <w:b/>
                      <w:color w:val="000000"/>
                      <w:sz w:val="12"/>
                    </w:rPr>
                    <w:t>-3</w:t>
                  </w:r>
                  <w:r w:rsidRPr="0053335C">
                    <w:rPr>
                      <w:color w:val="000000"/>
                      <w:sz w:val="12"/>
                    </w:rPr>
                    <w:t xml:space="preserve">, </w:t>
                  </w:r>
                  <w:r>
                    <w:rPr>
                      <w:color w:val="000000"/>
                      <w:sz w:val="12"/>
                    </w:rPr>
                    <w:t xml:space="preserve">цвет -белый, </w:t>
                  </w:r>
                  <w:r w:rsidRPr="0053335C">
                    <w:rPr>
                      <w:color w:val="000000"/>
                      <w:sz w:val="12"/>
                    </w:rPr>
                    <w:t xml:space="preserve">тип ТС </w:t>
                  </w:r>
                  <w:r>
                    <w:rPr>
                      <w:color w:val="000000"/>
                      <w:sz w:val="12"/>
                    </w:rPr>
                    <w:t>–</w:t>
                  </w:r>
                  <w:r w:rsidRPr="0053335C">
                    <w:rPr>
                      <w:color w:val="000000"/>
                      <w:sz w:val="12"/>
                    </w:rPr>
                    <w:t xml:space="preserve"> </w:t>
                  </w:r>
                  <w:r>
                    <w:rPr>
                      <w:color w:val="000000"/>
                      <w:sz w:val="12"/>
                    </w:rPr>
                    <w:t xml:space="preserve">грузовой бортовой тентовый, пробег- 403 033 </w:t>
                  </w:r>
                  <w:proofErr w:type="gramStart"/>
                  <w:r>
                    <w:rPr>
                      <w:color w:val="000000"/>
                      <w:sz w:val="12"/>
                    </w:rPr>
                    <w:t>км.,</w:t>
                  </w:r>
                  <w:proofErr w:type="gramEnd"/>
                  <w:r w:rsidRPr="0053335C">
                    <w:rPr>
                      <w:color w:val="000000"/>
                      <w:sz w:val="12"/>
                    </w:rPr>
                    <w:t xml:space="preserve"> состояние </w:t>
                  </w:r>
                  <w:r>
                    <w:rPr>
                      <w:color w:val="000000"/>
                      <w:sz w:val="12"/>
                    </w:rPr>
                    <w:t xml:space="preserve">– не на ходу. 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7A2FBD" w:rsidRDefault="007A2FBD" w:rsidP="004A5B74">
                  <w:pPr>
                    <w:framePr w:hSpace="180" w:wrap="around" w:vAnchor="page" w:hAnchor="margin" w:xAlign="center" w:y="441"/>
                    <w:widowControl w:val="0"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11 721,60</w:t>
                  </w:r>
                </w:p>
              </w:tc>
              <w:tc>
                <w:tcPr>
                  <w:tcW w:w="1060" w:type="dxa"/>
                  <w:shd w:val="clear" w:color="auto" w:fill="auto"/>
                  <w:vAlign w:val="center"/>
                  <w:hideMark/>
                </w:tcPr>
                <w:p w:rsidR="007A2FBD" w:rsidRDefault="007A2FBD" w:rsidP="004A5B74">
                  <w:pPr>
                    <w:framePr w:hSpace="180" w:wrap="around" w:vAnchor="page" w:hAnchor="margin" w:xAlign="center" w:y="441"/>
                    <w:widowControl w:val="0"/>
                    <w:jc w:val="center"/>
                    <w:rPr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Cs/>
                      <w:color w:val="000000"/>
                      <w:sz w:val="12"/>
                      <w:szCs w:val="12"/>
                    </w:rPr>
                    <w:t>586,08</w:t>
                  </w:r>
                </w:p>
              </w:tc>
            </w:tr>
            <w:tr w:rsidR="007A2FBD" w:rsidRPr="004D3355" w:rsidTr="004E3664">
              <w:trPr>
                <w:trHeight w:val="161"/>
                <w:jc w:val="center"/>
              </w:trPr>
              <w:tc>
                <w:tcPr>
                  <w:tcW w:w="527" w:type="dxa"/>
                  <w:shd w:val="clear" w:color="auto" w:fill="auto"/>
                  <w:vAlign w:val="center"/>
                  <w:hideMark/>
                </w:tcPr>
                <w:p w:rsidR="007A2FBD" w:rsidRPr="007C695B" w:rsidRDefault="007A2FBD" w:rsidP="004A5B74">
                  <w:pPr>
                    <w:framePr w:hSpace="180" w:wrap="around" w:vAnchor="page" w:hAnchor="margin" w:xAlign="center" w:y="441"/>
                    <w:jc w:val="center"/>
                    <w:rPr>
                      <w:b/>
                      <w:bCs/>
                      <w:color w:val="000000"/>
                      <w:sz w:val="12"/>
                      <w:szCs w:val="16"/>
                      <w:highlight w:val="yellow"/>
                    </w:rPr>
                  </w:pPr>
                  <w:r w:rsidRPr="00FA7A8D">
                    <w:rPr>
                      <w:b/>
                      <w:bCs/>
                      <w:color w:val="000000"/>
                      <w:sz w:val="12"/>
                      <w:szCs w:val="16"/>
                    </w:rPr>
                    <w:t>3</w:t>
                  </w:r>
                </w:p>
              </w:tc>
              <w:tc>
                <w:tcPr>
                  <w:tcW w:w="7304" w:type="dxa"/>
                  <w:shd w:val="clear" w:color="auto" w:fill="auto"/>
                  <w:vAlign w:val="center"/>
                  <w:hideMark/>
                </w:tcPr>
                <w:p w:rsidR="007A2FBD" w:rsidRPr="00866984" w:rsidRDefault="007A2FBD" w:rsidP="004A5B74">
                  <w:pPr>
                    <w:framePr w:hSpace="180" w:wrap="around" w:vAnchor="page" w:hAnchor="margin" w:xAlign="center" w:y="441"/>
                    <w:widowControl w:val="0"/>
                    <w:jc w:val="both"/>
                    <w:rPr>
                      <w:b/>
                      <w:sz w:val="12"/>
                      <w:szCs w:val="12"/>
                    </w:rPr>
                  </w:pPr>
                  <w:r w:rsidRPr="00866984">
                    <w:rPr>
                      <w:b/>
                      <w:color w:val="000000"/>
                      <w:sz w:val="12"/>
                    </w:rPr>
                    <w:t xml:space="preserve">Автомобиль </w:t>
                  </w:r>
                  <w:r w:rsidRPr="00866984">
                    <w:rPr>
                      <w:b/>
                      <w:color w:val="000000"/>
                      <w:sz w:val="12"/>
                      <w:lang w:val="en-US"/>
                    </w:rPr>
                    <w:t>MAZ</w:t>
                  </w:r>
                  <w:r w:rsidRPr="00866984">
                    <w:rPr>
                      <w:b/>
                      <w:color w:val="000000"/>
                      <w:sz w:val="12"/>
                    </w:rPr>
                    <w:t xml:space="preserve"> 437143 332, 2011 г.в., рег. № </w:t>
                  </w:r>
                  <w:r w:rsidRPr="00866984">
                    <w:rPr>
                      <w:b/>
                      <w:color w:val="000000"/>
                      <w:sz w:val="12"/>
                      <w:lang w:val="en-US"/>
                    </w:rPr>
                    <w:t>AI</w:t>
                  </w:r>
                  <w:r w:rsidRPr="00866984">
                    <w:rPr>
                      <w:b/>
                      <w:color w:val="000000"/>
                      <w:sz w:val="12"/>
                    </w:rPr>
                    <w:t xml:space="preserve"> 0668-3</w:t>
                  </w:r>
                  <w:r w:rsidRPr="00866984">
                    <w:rPr>
                      <w:color w:val="000000"/>
                      <w:sz w:val="12"/>
                    </w:rPr>
                    <w:t xml:space="preserve">, </w:t>
                  </w:r>
                  <w:r w:rsidRPr="004A2D77">
                    <w:rPr>
                      <w:sz w:val="12"/>
                    </w:rPr>
                    <w:t>цвет -белый, тип ТС – грузовой бортовой тентовый, пробег</w:t>
                  </w:r>
                  <w:r w:rsidRPr="00866984">
                    <w:rPr>
                      <w:color w:val="000000"/>
                      <w:sz w:val="12"/>
                    </w:rPr>
                    <w:t xml:space="preserve">- </w:t>
                  </w:r>
                  <w:r>
                    <w:rPr>
                      <w:color w:val="000000"/>
                      <w:sz w:val="12"/>
                    </w:rPr>
                    <w:t>433 118</w:t>
                  </w:r>
                  <w:r w:rsidRPr="00866984">
                    <w:rPr>
                      <w:color w:val="000000"/>
                      <w:sz w:val="12"/>
                    </w:rPr>
                    <w:t xml:space="preserve"> </w:t>
                  </w:r>
                  <w:proofErr w:type="gramStart"/>
                  <w:r w:rsidRPr="00866984">
                    <w:rPr>
                      <w:color w:val="000000"/>
                      <w:sz w:val="12"/>
                    </w:rPr>
                    <w:t>км.,</w:t>
                  </w:r>
                  <w:proofErr w:type="gramEnd"/>
                  <w:r w:rsidRPr="00866984">
                    <w:rPr>
                      <w:color w:val="000000"/>
                      <w:sz w:val="12"/>
                    </w:rPr>
                    <w:t xml:space="preserve"> состояние – на ходу. 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7A2FBD" w:rsidRDefault="007A2FBD" w:rsidP="004A5B74">
                  <w:pPr>
                    <w:framePr w:hSpace="180" w:wrap="around" w:vAnchor="page" w:hAnchor="margin" w:xAlign="center" w:y="441"/>
                    <w:widowControl w:val="0"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11 721,60</w:t>
                  </w:r>
                </w:p>
              </w:tc>
              <w:tc>
                <w:tcPr>
                  <w:tcW w:w="1060" w:type="dxa"/>
                  <w:shd w:val="clear" w:color="auto" w:fill="auto"/>
                  <w:vAlign w:val="center"/>
                  <w:hideMark/>
                </w:tcPr>
                <w:p w:rsidR="007A2FBD" w:rsidRDefault="007A2FBD" w:rsidP="004A5B74">
                  <w:pPr>
                    <w:framePr w:hSpace="180" w:wrap="around" w:vAnchor="page" w:hAnchor="margin" w:xAlign="center" w:y="441"/>
                    <w:widowControl w:val="0"/>
                    <w:jc w:val="center"/>
                    <w:rPr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Cs/>
                      <w:color w:val="000000"/>
                      <w:sz w:val="12"/>
                      <w:szCs w:val="12"/>
                    </w:rPr>
                    <w:t>586,08</w:t>
                  </w:r>
                </w:p>
              </w:tc>
            </w:tr>
            <w:tr w:rsidR="003607E0" w:rsidRPr="004D3355" w:rsidTr="004E3664">
              <w:trPr>
                <w:trHeight w:val="161"/>
                <w:jc w:val="center"/>
              </w:trPr>
              <w:tc>
                <w:tcPr>
                  <w:tcW w:w="527" w:type="dxa"/>
                  <w:shd w:val="clear" w:color="auto" w:fill="auto"/>
                  <w:vAlign w:val="center"/>
                  <w:hideMark/>
                </w:tcPr>
                <w:p w:rsidR="003607E0" w:rsidRPr="00FA7A8D" w:rsidRDefault="003607E0" w:rsidP="003607E0">
                  <w:pPr>
                    <w:framePr w:hSpace="180" w:wrap="around" w:vAnchor="page" w:hAnchor="margin" w:xAlign="center" w:y="441"/>
                    <w:jc w:val="center"/>
                    <w:rPr>
                      <w:b/>
                      <w:bCs/>
                      <w:color w:val="000000"/>
                      <w:sz w:val="12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6"/>
                    </w:rPr>
                    <w:t>4</w:t>
                  </w:r>
                </w:p>
              </w:tc>
              <w:tc>
                <w:tcPr>
                  <w:tcW w:w="7304" w:type="dxa"/>
                  <w:shd w:val="clear" w:color="auto" w:fill="auto"/>
                  <w:vAlign w:val="center"/>
                  <w:hideMark/>
                </w:tcPr>
                <w:p w:rsidR="003607E0" w:rsidRPr="00577F1D" w:rsidRDefault="003607E0" w:rsidP="003607E0">
                  <w:pPr>
                    <w:framePr w:hSpace="180" w:wrap="around" w:vAnchor="page" w:hAnchor="margin" w:xAlign="center" w:y="441"/>
                    <w:widowControl w:val="0"/>
                    <w:jc w:val="both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color w:val="000000"/>
                      <w:sz w:val="12"/>
                    </w:rPr>
                    <w:t xml:space="preserve">Автомобиль </w:t>
                  </w:r>
                  <w:r>
                    <w:rPr>
                      <w:b/>
                      <w:color w:val="000000"/>
                      <w:sz w:val="12"/>
                      <w:lang w:val="en-US"/>
                    </w:rPr>
                    <w:t>GAZ</w:t>
                  </w:r>
                  <w:r w:rsidRPr="009431A7">
                    <w:rPr>
                      <w:b/>
                      <w:color w:val="000000"/>
                      <w:sz w:val="12"/>
                    </w:rPr>
                    <w:t xml:space="preserve"> </w:t>
                  </w:r>
                  <w:r w:rsidRPr="003607E0">
                    <w:rPr>
                      <w:b/>
                      <w:color w:val="000000"/>
                      <w:sz w:val="12"/>
                    </w:rPr>
                    <w:t>3307</w:t>
                  </w:r>
                  <w:r>
                    <w:rPr>
                      <w:b/>
                      <w:color w:val="000000"/>
                      <w:sz w:val="12"/>
                    </w:rPr>
                    <w:t>,</w:t>
                  </w:r>
                  <w:r w:rsidRPr="0053335C">
                    <w:rPr>
                      <w:b/>
                      <w:color w:val="000000"/>
                      <w:sz w:val="12"/>
                    </w:rPr>
                    <w:t xml:space="preserve"> </w:t>
                  </w:r>
                  <w:r>
                    <w:rPr>
                      <w:b/>
                      <w:color w:val="000000"/>
                      <w:sz w:val="12"/>
                    </w:rPr>
                    <w:t>год выпуска не определен</w:t>
                  </w:r>
                  <w:r w:rsidRPr="0053335C">
                    <w:rPr>
                      <w:b/>
                      <w:color w:val="000000"/>
                      <w:sz w:val="12"/>
                    </w:rPr>
                    <w:t>, рег.</w:t>
                  </w:r>
                  <w:r>
                    <w:rPr>
                      <w:b/>
                      <w:color w:val="000000"/>
                      <w:sz w:val="12"/>
                    </w:rPr>
                    <w:t xml:space="preserve"> </w:t>
                  </w:r>
                  <w:r w:rsidRPr="0053335C">
                    <w:rPr>
                      <w:b/>
                      <w:color w:val="000000"/>
                      <w:sz w:val="12"/>
                    </w:rPr>
                    <w:t xml:space="preserve">№ </w:t>
                  </w:r>
                  <w:r>
                    <w:rPr>
                      <w:b/>
                      <w:color w:val="000000"/>
                      <w:sz w:val="12"/>
                      <w:lang w:val="en-US"/>
                    </w:rPr>
                    <w:t>AK</w:t>
                  </w:r>
                  <w:r>
                    <w:rPr>
                      <w:b/>
                      <w:color w:val="000000"/>
                      <w:sz w:val="12"/>
                    </w:rPr>
                    <w:t xml:space="preserve"> 4623-3</w:t>
                  </w:r>
                  <w:r w:rsidRPr="0053335C">
                    <w:rPr>
                      <w:color w:val="000000"/>
                      <w:sz w:val="12"/>
                    </w:rPr>
                    <w:t xml:space="preserve">, </w:t>
                  </w:r>
                  <w:r>
                    <w:rPr>
                      <w:color w:val="000000"/>
                      <w:sz w:val="12"/>
                    </w:rPr>
                    <w:t xml:space="preserve">цвет -белый, </w:t>
                  </w:r>
                  <w:r w:rsidRPr="0053335C">
                    <w:rPr>
                      <w:color w:val="000000"/>
                      <w:sz w:val="12"/>
                    </w:rPr>
                    <w:t xml:space="preserve">тип ТС </w:t>
                  </w:r>
                  <w:r>
                    <w:rPr>
                      <w:color w:val="000000"/>
                      <w:sz w:val="12"/>
                    </w:rPr>
                    <w:t>–</w:t>
                  </w:r>
                  <w:r w:rsidRPr="0053335C">
                    <w:rPr>
                      <w:color w:val="000000"/>
                      <w:sz w:val="12"/>
                    </w:rPr>
                    <w:t xml:space="preserve"> </w:t>
                  </w:r>
                  <w:r>
                    <w:rPr>
                      <w:color w:val="000000"/>
                      <w:sz w:val="12"/>
                    </w:rPr>
                    <w:t xml:space="preserve">грузовой специальный фургон изотермический, пробег- 463 431 </w:t>
                  </w:r>
                  <w:proofErr w:type="gramStart"/>
                  <w:r>
                    <w:rPr>
                      <w:color w:val="000000"/>
                      <w:sz w:val="12"/>
                    </w:rPr>
                    <w:t>км.,</w:t>
                  </w:r>
                  <w:proofErr w:type="gramEnd"/>
                  <w:r w:rsidRPr="0053335C">
                    <w:rPr>
                      <w:color w:val="000000"/>
                      <w:sz w:val="12"/>
                    </w:rPr>
                    <w:t xml:space="preserve"> состояние </w:t>
                  </w:r>
                  <w:r>
                    <w:rPr>
                      <w:color w:val="000000"/>
                      <w:sz w:val="12"/>
                    </w:rPr>
                    <w:t xml:space="preserve">– на ходу. 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3607E0" w:rsidRDefault="004A5B74" w:rsidP="004A5B74">
                  <w:pPr>
                    <w:framePr w:hSpace="180" w:wrap="around" w:vAnchor="page" w:hAnchor="margin" w:xAlign="center" w:y="441"/>
                    <w:widowControl w:val="0"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2 613</w:t>
                  </w:r>
                  <w:r w:rsidR="00B33E0B">
                    <w:rPr>
                      <w:b/>
                      <w:bCs/>
                      <w:color w:val="000000"/>
                      <w:sz w:val="12"/>
                      <w:szCs w:val="12"/>
                    </w:rPr>
                    <w:t>,</w:t>
                  </w: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6</w:t>
                  </w:r>
                  <w:r w:rsidR="00B33E0B">
                    <w:rPr>
                      <w:b/>
                      <w:bCs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1060" w:type="dxa"/>
                  <w:shd w:val="clear" w:color="auto" w:fill="auto"/>
                  <w:vAlign w:val="center"/>
                  <w:hideMark/>
                </w:tcPr>
                <w:p w:rsidR="003607E0" w:rsidRDefault="004A5B74" w:rsidP="003607E0">
                  <w:pPr>
                    <w:framePr w:hSpace="180" w:wrap="around" w:vAnchor="page" w:hAnchor="margin" w:xAlign="center" w:y="441"/>
                    <w:widowControl w:val="0"/>
                    <w:jc w:val="center"/>
                    <w:rPr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Cs/>
                      <w:color w:val="000000"/>
                      <w:sz w:val="12"/>
                      <w:szCs w:val="12"/>
                    </w:rPr>
                    <w:t>130,68</w:t>
                  </w:r>
                </w:p>
              </w:tc>
            </w:tr>
            <w:tr w:rsidR="008D4E96" w:rsidRPr="004D3355" w:rsidTr="004E3664">
              <w:trPr>
                <w:trHeight w:val="161"/>
                <w:jc w:val="center"/>
              </w:trPr>
              <w:tc>
                <w:tcPr>
                  <w:tcW w:w="527" w:type="dxa"/>
                  <w:shd w:val="clear" w:color="auto" w:fill="auto"/>
                  <w:vAlign w:val="center"/>
                  <w:hideMark/>
                </w:tcPr>
                <w:p w:rsidR="008D4E96" w:rsidRPr="00FA7A8D" w:rsidRDefault="008D4E96" w:rsidP="008D4E96">
                  <w:pPr>
                    <w:framePr w:hSpace="180" w:wrap="around" w:vAnchor="page" w:hAnchor="margin" w:xAlign="center" w:y="441"/>
                    <w:jc w:val="center"/>
                    <w:rPr>
                      <w:b/>
                      <w:bCs/>
                      <w:color w:val="000000"/>
                      <w:sz w:val="12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6"/>
                    </w:rPr>
                    <w:t>5</w:t>
                  </w:r>
                </w:p>
              </w:tc>
              <w:tc>
                <w:tcPr>
                  <w:tcW w:w="7304" w:type="dxa"/>
                  <w:shd w:val="clear" w:color="auto" w:fill="auto"/>
                  <w:vAlign w:val="center"/>
                  <w:hideMark/>
                </w:tcPr>
                <w:p w:rsidR="008D4E96" w:rsidRPr="00577F1D" w:rsidRDefault="008D4E96" w:rsidP="00E80623">
                  <w:pPr>
                    <w:framePr w:hSpace="180" w:wrap="around" w:vAnchor="page" w:hAnchor="margin" w:xAlign="center" w:y="441"/>
                    <w:widowControl w:val="0"/>
                    <w:jc w:val="both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color w:val="000000"/>
                      <w:sz w:val="12"/>
                    </w:rPr>
                    <w:t xml:space="preserve">Автомобиль </w:t>
                  </w:r>
                  <w:r w:rsidR="00E80623">
                    <w:rPr>
                      <w:b/>
                      <w:color w:val="000000"/>
                      <w:sz w:val="12"/>
                      <w:lang w:val="en-US"/>
                    </w:rPr>
                    <w:t>G</w:t>
                  </w:r>
                  <w:r>
                    <w:rPr>
                      <w:b/>
                      <w:color w:val="000000"/>
                      <w:sz w:val="12"/>
                      <w:lang w:val="en-US"/>
                    </w:rPr>
                    <w:t>AZ</w:t>
                  </w:r>
                  <w:r w:rsidRPr="009431A7">
                    <w:rPr>
                      <w:b/>
                      <w:color w:val="000000"/>
                      <w:sz w:val="12"/>
                    </w:rPr>
                    <w:t xml:space="preserve"> </w:t>
                  </w:r>
                  <w:r w:rsidR="00E80623" w:rsidRPr="00E80623">
                    <w:rPr>
                      <w:b/>
                      <w:color w:val="000000"/>
                      <w:sz w:val="12"/>
                    </w:rPr>
                    <w:t xml:space="preserve">3309 </w:t>
                  </w:r>
                  <w:r w:rsidR="00E80623">
                    <w:rPr>
                      <w:b/>
                      <w:color w:val="000000"/>
                      <w:sz w:val="12"/>
                      <w:lang w:val="en-US"/>
                    </w:rPr>
                    <w:t>KUPAVA</w:t>
                  </w:r>
                  <w:r w:rsidR="00E80623" w:rsidRPr="00E80623">
                    <w:rPr>
                      <w:b/>
                      <w:color w:val="000000"/>
                      <w:sz w:val="12"/>
                    </w:rPr>
                    <w:t xml:space="preserve"> 473800</w:t>
                  </w:r>
                  <w:r>
                    <w:rPr>
                      <w:b/>
                      <w:color w:val="000000"/>
                      <w:sz w:val="12"/>
                    </w:rPr>
                    <w:t>,</w:t>
                  </w:r>
                  <w:r w:rsidRPr="0053335C">
                    <w:rPr>
                      <w:b/>
                      <w:color w:val="000000"/>
                      <w:sz w:val="12"/>
                    </w:rPr>
                    <w:t xml:space="preserve"> </w:t>
                  </w:r>
                  <w:r w:rsidR="00E80623" w:rsidRPr="00E80623">
                    <w:rPr>
                      <w:b/>
                      <w:color w:val="000000"/>
                      <w:sz w:val="12"/>
                    </w:rPr>
                    <w:t>2005</w:t>
                  </w:r>
                  <w:r w:rsidRPr="0053335C">
                    <w:rPr>
                      <w:b/>
                      <w:color w:val="000000"/>
                      <w:sz w:val="12"/>
                    </w:rPr>
                    <w:t xml:space="preserve"> г.в., рег.</w:t>
                  </w:r>
                  <w:r>
                    <w:rPr>
                      <w:b/>
                      <w:color w:val="000000"/>
                      <w:sz w:val="12"/>
                    </w:rPr>
                    <w:t xml:space="preserve"> </w:t>
                  </w:r>
                  <w:r w:rsidRPr="0053335C">
                    <w:rPr>
                      <w:b/>
                      <w:color w:val="000000"/>
                      <w:sz w:val="12"/>
                    </w:rPr>
                    <w:t xml:space="preserve">№ </w:t>
                  </w:r>
                  <w:r>
                    <w:rPr>
                      <w:b/>
                      <w:color w:val="000000"/>
                      <w:sz w:val="12"/>
                      <w:lang w:val="en-US"/>
                    </w:rPr>
                    <w:t>A</w:t>
                  </w:r>
                  <w:r w:rsidR="00E80623">
                    <w:rPr>
                      <w:b/>
                      <w:color w:val="000000"/>
                      <w:sz w:val="12"/>
                      <w:lang w:val="en-US"/>
                    </w:rPr>
                    <w:t>A</w:t>
                  </w:r>
                  <w:r>
                    <w:rPr>
                      <w:b/>
                      <w:color w:val="000000"/>
                      <w:sz w:val="12"/>
                    </w:rPr>
                    <w:t xml:space="preserve"> </w:t>
                  </w:r>
                  <w:r w:rsidR="00E80623" w:rsidRPr="00E80623">
                    <w:rPr>
                      <w:b/>
                      <w:color w:val="000000"/>
                      <w:sz w:val="12"/>
                    </w:rPr>
                    <w:t>2635</w:t>
                  </w:r>
                  <w:r w:rsidRPr="009431A7">
                    <w:rPr>
                      <w:b/>
                      <w:color w:val="000000"/>
                      <w:sz w:val="12"/>
                    </w:rPr>
                    <w:t>-3</w:t>
                  </w:r>
                  <w:r w:rsidRPr="0053335C">
                    <w:rPr>
                      <w:color w:val="000000"/>
                      <w:sz w:val="12"/>
                    </w:rPr>
                    <w:t xml:space="preserve">, </w:t>
                  </w:r>
                  <w:r>
                    <w:rPr>
                      <w:color w:val="000000"/>
                      <w:sz w:val="12"/>
                    </w:rPr>
                    <w:t xml:space="preserve">цвет -белый, </w:t>
                  </w:r>
                  <w:r w:rsidRPr="0053335C">
                    <w:rPr>
                      <w:color w:val="000000"/>
                      <w:sz w:val="12"/>
                    </w:rPr>
                    <w:t xml:space="preserve">тип ТС </w:t>
                  </w:r>
                  <w:r>
                    <w:rPr>
                      <w:color w:val="000000"/>
                      <w:sz w:val="12"/>
                    </w:rPr>
                    <w:t>–</w:t>
                  </w:r>
                  <w:r w:rsidRPr="0053335C">
                    <w:rPr>
                      <w:color w:val="000000"/>
                      <w:sz w:val="12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  <w:sz w:val="12"/>
                    </w:rPr>
                    <w:t xml:space="preserve">грузовой </w:t>
                  </w:r>
                  <w:r w:rsidR="00E80623">
                    <w:rPr>
                      <w:color w:val="000000"/>
                      <w:sz w:val="12"/>
                    </w:rPr>
                    <w:t xml:space="preserve"> специальный</w:t>
                  </w:r>
                  <w:proofErr w:type="gramEnd"/>
                  <w:r w:rsidR="00E80623">
                    <w:rPr>
                      <w:color w:val="000000"/>
                      <w:sz w:val="12"/>
                    </w:rPr>
                    <w:t xml:space="preserve"> фургон изотермический</w:t>
                  </w:r>
                  <w:r>
                    <w:rPr>
                      <w:color w:val="000000"/>
                      <w:sz w:val="12"/>
                    </w:rPr>
                    <w:t xml:space="preserve">, пробег- </w:t>
                  </w:r>
                  <w:r w:rsidR="00E80623" w:rsidRPr="00E80623">
                    <w:rPr>
                      <w:color w:val="000000"/>
                      <w:sz w:val="12"/>
                    </w:rPr>
                    <w:t>521 650</w:t>
                  </w:r>
                  <w:r>
                    <w:rPr>
                      <w:color w:val="000000"/>
                      <w:sz w:val="12"/>
                    </w:rPr>
                    <w:t xml:space="preserve"> км.,</w:t>
                  </w:r>
                  <w:r w:rsidRPr="0053335C">
                    <w:rPr>
                      <w:color w:val="000000"/>
                      <w:sz w:val="12"/>
                    </w:rPr>
                    <w:t xml:space="preserve"> состояние </w:t>
                  </w:r>
                  <w:r>
                    <w:rPr>
                      <w:color w:val="000000"/>
                      <w:sz w:val="12"/>
                    </w:rPr>
                    <w:t xml:space="preserve">– не на ходу. 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8D4E96" w:rsidRPr="003E07CC" w:rsidRDefault="003E07CC" w:rsidP="008D4E96">
                  <w:pPr>
                    <w:framePr w:hSpace="180" w:wrap="around" w:vAnchor="page" w:hAnchor="margin" w:xAlign="center" w:y="441"/>
                    <w:widowControl w:val="0"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2 851,20</w:t>
                  </w:r>
                </w:p>
              </w:tc>
              <w:tc>
                <w:tcPr>
                  <w:tcW w:w="1060" w:type="dxa"/>
                  <w:shd w:val="clear" w:color="auto" w:fill="auto"/>
                  <w:vAlign w:val="center"/>
                  <w:hideMark/>
                </w:tcPr>
                <w:p w:rsidR="008D4E96" w:rsidRDefault="003E07CC" w:rsidP="008D4E96">
                  <w:pPr>
                    <w:framePr w:hSpace="180" w:wrap="around" w:vAnchor="page" w:hAnchor="margin" w:xAlign="center" w:y="441"/>
                    <w:widowControl w:val="0"/>
                    <w:jc w:val="center"/>
                    <w:rPr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Cs/>
                      <w:color w:val="000000"/>
                      <w:sz w:val="12"/>
                      <w:szCs w:val="12"/>
                    </w:rPr>
                    <w:t>142,56</w:t>
                  </w:r>
                </w:p>
              </w:tc>
            </w:tr>
            <w:tr w:rsidR="005C2843" w:rsidRPr="004D3355" w:rsidTr="004E3664">
              <w:trPr>
                <w:trHeight w:val="161"/>
                <w:jc w:val="center"/>
              </w:trPr>
              <w:tc>
                <w:tcPr>
                  <w:tcW w:w="527" w:type="dxa"/>
                  <w:shd w:val="clear" w:color="auto" w:fill="auto"/>
                  <w:vAlign w:val="center"/>
                  <w:hideMark/>
                </w:tcPr>
                <w:p w:rsidR="005C2843" w:rsidRPr="00FA7A8D" w:rsidRDefault="005C2843" w:rsidP="005C2843">
                  <w:pPr>
                    <w:framePr w:hSpace="180" w:wrap="around" w:vAnchor="page" w:hAnchor="margin" w:xAlign="center" w:y="441"/>
                    <w:jc w:val="center"/>
                    <w:rPr>
                      <w:b/>
                      <w:bCs/>
                      <w:color w:val="000000"/>
                      <w:sz w:val="12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6"/>
                    </w:rPr>
                    <w:t>6</w:t>
                  </w:r>
                </w:p>
              </w:tc>
              <w:tc>
                <w:tcPr>
                  <w:tcW w:w="7304" w:type="dxa"/>
                  <w:shd w:val="clear" w:color="auto" w:fill="auto"/>
                  <w:vAlign w:val="center"/>
                  <w:hideMark/>
                </w:tcPr>
                <w:p w:rsidR="005C2843" w:rsidRPr="00577F1D" w:rsidRDefault="005C2843" w:rsidP="00D5268D">
                  <w:pPr>
                    <w:framePr w:hSpace="180" w:wrap="around" w:vAnchor="page" w:hAnchor="margin" w:xAlign="center" w:y="441"/>
                    <w:widowControl w:val="0"/>
                    <w:jc w:val="both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color w:val="000000"/>
                      <w:sz w:val="12"/>
                    </w:rPr>
                    <w:t xml:space="preserve">Автомобиль </w:t>
                  </w:r>
                  <w:r>
                    <w:rPr>
                      <w:b/>
                      <w:color w:val="000000"/>
                      <w:sz w:val="12"/>
                      <w:lang w:val="en-US"/>
                    </w:rPr>
                    <w:t>GAZ</w:t>
                  </w:r>
                  <w:r w:rsidRPr="009431A7">
                    <w:rPr>
                      <w:b/>
                      <w:color w:val="000000"/>
                      <w:sz w:val="12"/>
                    </w:rPr>
                    <w:t xml:space="preserve"> </w:t>
                  </w:r>
                  <w:r>
                    <w:rPr>
                      <w:b/>
                      <w:color w:val="000000"/>
                      <w:sz w:val="12"/>
                    </w:rPr>
                    <w:t>2705,</w:t>
                  </w:r>
                  <w:r w:rsidRPr="0053335C">
                    <w:rPr>
                      <w:b/>
                      <w:color w:val="000000"/>
                      <w:sz w:val="12"/>
                    </w:rPr>
                    <w:t xml:space="preserve"> </w:t>
                  </w:r>
                  <w:r>
                    <w:rPr>
                      <w:b/>
                      <w:color w:val="000000"/>
                      <w:sz w:val="12"/>
                    </w:rPr>
                    <w:t>1999</w:t>
                  </w:r>
                  <w:r w:rsidRPr="0053335C">
                    <w:rPr>
                      <w:b/>
                      <w:color w:val="000000"/>
                      <w:sz w:val="12"/>
                    </w:rPr>
                    <w:t xml:space="preserve"> г.в., рег.</w:t>
                  </w:r>
                  <w:r>
                    <w:rPr>
                      <w:b/>
                      <w:color w:val="000000"/>
                      <w:sz w:val="12"/>
                    </w:rPr>
                    <w:t xml:space="preserve"> </w:t>
                  </w:r>
                  <w:r w:rsidRPr="0053335C">
                    <w:rPr>
                      <w:b/>
                      <w:color w:val="000000"/>
                      <w:sz w:val="12"/>
                    </w:rPr>
                    <w:t xml:space="preserve">№ </w:t>
                  </w:r>
                  <w:r w:rsidRPr="005C2843">
                    <w:rPr>
                      <w:b/>
                      <w:color w:val="000000"/>
                      <w:sz w:val="12"/>
                    </w:rPr>
                    <w:t xml:space="preserve"> </w:t>
                  </w:r>
                  <w:r>
                    <w:rPr>
                      <w:b/>
                      <w:color w:val="000000"/>
                      <w:sz w:val="12"/>
                      <w:lang w:val="en-US"/>
                    </w:rPr>
                    <w:t>EA</w:t>
                  </w:r>
                  <w:r>
                    <w:rPr>
                      <w:b/>
                      <w:color w:val="000000"/>
                      <w:sz w:val="12"/>
                    </w:rPr>
                    <w:t xml:space="preserve"> </w:t>
                  </w:r>
                  <w:r w:rsidRPr="005C2843">
                    <w:rPr>
                      <w:b/>
                      <w:color w:val="000000"/>
                      <w:sz w:val="12"/>
                    </w:rPr>
                    <w:t>8515</w:t>
                  </w:r>
                  <w:r w:rsidRPr="0053335C">
                    <w:rPr>
                      <w:color w:val="000000"/>
                      <w:sz w:val="12"/>
                    </w:rPr>
                    <w:t xml:space="preserve">, </w:t>
                  </w:r>
                  <w:r w:rsidRPr="00D5268D">
                    <w:rPr>
                      <w:sz w:val="12"/>
                    </w:rPr>
                    <w:t xml:space="preserve">цвет </w:t>
                  </w:r>
                  <w:r w:rsidR="00D5268D" w:rsidRPr="00D5268D">
                    <w:rPr>
                      <w:sz w:val="12"/>
                    </w:rPr>
                    <w:t>–темно-синий</w:t>
                  </w:r>
                  <w:r w:rsidRPr="00D5268D">
                    <w:rPr>
                      <w:sz w:val="12"/>
                    </w:rPr>
                    <w:t xml:space="preserve">, тип ТС – грузовой  фургон, </w:t>
                  </w:r>
                  <w:r>
                    <w:rPr>
                      <w:color w:val="000000"/>
                      <w:sz w:val="12"/>
                    </w:rPr>
                    <w:t xml:space="preserve">пробег- </w:t>
                  </w:r>
                  <w:r w:rsidRPr="005C2843">
                    <w:rPr>
                      <w:color w:val="000000"/>
                      <w:sz w:val="12"/>
                    </w:rPr>
                    <w:t>423 961</w:t>
                  </w:r>
                  <w:r>
                    <w:rPr>
                      <w:color w:val="000000"/>
                      <w:sz w:val="12"/>
                    </w:rPr>
                    <w:t xml:space="preserve"> км.,</w:t>
                  </w:r>
                  <w:r w:rsidRPr="0053335C">
                    <w:rPr>
                      <w:color w:val="000000"/>
                      <w:sz w:val="12"/>
                    </w:rPr>
                    <w:t xml:space="preserve"> состояние </w:t>
                  </w:r>
                  <w:r>
                    <w:rPr>
                      <w:color w:val="000000"/>
                      <w:sz w:val="12"/>
                    </w:rPr>
                    <w:t xml:space="preserve">– не на ходу. 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5C2843" w:rsidRPr="00F4715F" w:rsidRDefault="00107BC3" w:rsidP="00EB1A81">
                  <w:pPr>
                    <w:framePr w:hSpace="180" w:wrap="around" w:vAnchor="page" w:hAnchor="margin" w:xAlign="center" w:y="441"/>
                    <w:widowControl w:val="0"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F4715F">
                    <w:rPr>
                      <w:b/>
                      <w:bCs/>
                      <w:color w:val="000000"/>
                      <w:sz w:val="12"/>
                      <w:szCs w:val="12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12"/>
                      <w:szCs w:val="12"/>
                      <w:lang w:val="en-US"/>
                    </w:rPr>
                    <w:t> </w:t>
                  </w:r>
                  <w:r w:rsidR="00EB1A81">
                    <w:rPr>
                      <w:b/>
                      <w:bCs/>
                      <w:color w:val="000000"/>
                      <w:sz w:val="12"/>
                      <w:szCs w:val="12"/>
                    </w:rPr>
                    <w:t>425</w:t>
                  </w: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,</w:t>
                  </w:r>
                  <w:r w:rsidR="00EB1A81">
                    <w:rPr>
                      <w:b/>
                      <w:bCs/>
                      <w:color w:val="000000"/>
                      <w:sz w:val="12"/>
                      <w:szCs w:val="12"/>
                    </w:rPr>
                    <w:t>6</w:t>
                  </w:r>
                  <w:r w:rsidRPr="00F4715F">
                    <w:rPr>
                      <w:b/>
                      <w:bCs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1060" w:type="dxa"/>
                  <w:shd w:val="clear" w:color="auto" w:fill="auto"/>
                  <w:vAlign w:val="center"/>
                  <w:hideMark/>
                </w:tcPr>
                <w:p w:rsidR="005C2843" w:rsidRDefault="00EB1A81" w:rsidP="005C2843">
                  <w:pPr>
                    <w:framePr w:hSpace="180" w:wrap="around" w:vAnchor="page" w:hAnchor="margin" w:xAlign="center" w:y="441"/>
                    <w:widowControl w:val="0"/>
                    <w:jc w:val="center"/>
                    <w:rPr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Cs/>
                      <w:color w:val="000000"/>
                      <w:sz w:val="12"/>
                      <w:szCs w:val="12"/>
                    </w:rPr>
                    <w:t>71,28</w:t>
                  </w:r>
                </w:p>
              </w:tc>
            </w:tr>
          </w:tbl>
          <w:p w:rsidR="006B7E4A" w:rsidRDefault="0010565B" w:rsidP="00237FD9">
            <w:pPr>
              <w:jc w:val="both"/>
              <w:rPr>
                <w:b/>
                <w:sz w:val="12"/>
                <w:szCs w:val="12"/>
              </w:rPr>
            </w:pPr>
            <w:r w:rsidRPr="00635F62">
              <w:rPr>
                <w:b/>
                <w:sz w:val="12"/>
                <w:szCs w:val="16"/>
                <w:u w:val="single"/>
              </w:rPr>
              <w:t xml:space="preserve">Продавец: </w:t>
            </w:r>
            <w:r w:rsidRPr="00635F62">
              <w:rPr>
                <w:sz w:val="12"/>
                <w:szCs w:val="16"/>
              </w:rPr>
              <w:t xml:space="preserve"> </w:t>
            </w:r>
            <w:r w:rsidR="00E323B8">
              <w:rPr>
                <w:sz w:val="12"/>
                <w:szCs w:val="16"/>
              </w:rPr>
              <w:t xml:space="preserve">ОАО </w:t>
            </w:r>
            <w:r w:rsidR="00A813B8" w:rsidRPr="00A813B8">
              <w:rPr>
                <w:sz w:val="12"/>
                <w:szCs w:val="12"/>
              </w:rPr>
              <w:t>«Гомельский ликеро-водочный завод «Радамир»</w:t>
            </w:r>
            <w:r w:rsidR="00E12DAB" w:rsidRPr="00925A00">
              <w:rPr>
                <w:sz w:val="12"/>
                <w:szCs w:val="16"/>
              </w:rPr>
              <w:t>,</w:t>
            </w:r>
            <w:r w:rsidR="007A3B63">
              <w:rPr>
                <w:color w:val="000000"/>
                <w:sz w:val="12"/>
                <w:szCs w:val="20"/>
              </w:rPr>
              <w:t xml:space="preserve"> г. Гомель, </w:t>
            </w:r>
            <w:r w:rsidR="00A813B8">
              <w:rPr>
                <w:color w:val="000000"/>
                <w:sz w:val="12"/>
                <w:szCs w:val="20"/>
              </w:rPr>
              <w:t xml:space="preserve">ул. </w:t>
            </w:r>
            <w:proofErr w:type="gramStart"/>
            <w:r w:rsidR="00A813B8">
              <w:rPr>
                <w:color w:val="000000"/>
                <w:sz w:val="12"/>
                <w:szCs w:val="20"/>
              </w:rPr>
              <w:t>Севастопольская</w:t>
            </w:r>
            <w:proofErr w:type="gramEnd"/>
            <w:r w:rsidR="00E12DAB" w:rsidRPr="00925A00">
              <w:rPr>
                <w:color w:val="000000"/>
                <w:sz w:val="12"/>
                <w:szCs w:val="20"/>
              </w:rPr>
              <w:t>,</w:t>
            </w:r>
            <w:r w:rsidR="007A3B63">
              <w:rPr>
                <w:color w:val="000000"/>
                <w:sz w:val="12"/>
                <w:szCs w:val="20"/>
              </w:rPr>
              <w:t xml:space="preserve"> 1</w:t>
            </w:r>
            <w:r w:rsidR="00A813B8">
              <w:rPr>
                <w:color w:val="000000"/>
                <w:sz w:val="12"/>
                <w:szCs w:val="20"/>
              </w:rPr>
              <w:t>06</w:t>
            </w:r>
            <w:r w:rsidR="00925A00">
              <w:rPr>
                <w:color w:val="000000"/>
                <w:sz w:val="12"/>
                <w:szCs w:val="20"/>
              </w:rPr>
              <w:t>.</w:t>
            </w:r>
            <w:r w:rsidR="00E12DAB" w:rsidRPr="00925A00">
              <w:rPr>
                <w:color w:val="000000"/>
                <w:sz w:val="12"/>
                <w:szCs w:val="20"/>
              </w:rPr>
              <w:t xml:space="preserve"> </w:t>
            </w:r>
            <w:r w:rsidR="00B1711E" w:rsidRPr="004830D9">
              <w:rPr>
                <w:b/>
                <w:sz w:val="12"/>
                <w:szCs w:val="16"/>
              </w:rPr>
              <w:t xml:space="preserve">Порядок ознакомления с имуществом осуществляется по </w:t>
            </w:r>
            <w:proofErr w:type="gramStart"/>
            <w:r w:rsidR="00B1711E" w:rsidRPr="004830D9">
              <w:rPr>
                <w:b/>
                <w:sz w:val="12"/>
                <w:szCs w:val="16"/>
              </w:rPr>
              <w:t>контактному</w:t>
            </w:r>
            <w:proofErr w:type="gramEnd"/>
            <w:r w:rsidR="00B1711E" w:rsidRPr="004830D9">
              <w:rPr>
                <w:b/>
                <w:sz w:val="12"/>
                <w:szCs w:val="16"/>
              </w:rPr>
              <w:t xml:space="preserve"> тел.:</w:t>
            </w:r>
            <w:r w:rsidR="00925A00">
              <w:rPr>
                <w:sz w:val="12"/>
                <w:szCs w:val="16"/>
              </w:rPr>
              <w:t xml:space="preserve"> </w:t>
            </w:r>
            <w:r w:rsidRPr="009E527D">
              <w:rPr>
                <w:sz w:val="12"/>
                <w:szCs w:val="16"/>
              </w:rPr>
              <w:t>8(</w:t>
            </w:r>
            <w:r w:rsidR="00322405" w:rsidRPr="009E527D">
              <w:rPr>
                <w:sz w:val="12"/>
                <w:szCs w:val="16"/>
              </w:rPr>
              <w:t>0232</w:t>
            </w:r>
            <w:r w:rsidRPr="009E527D">
              <w:rPr>
                <w:sz w:val="12"/>
                <w:szCs w:val="16"/>
              </w:rPr>
              <w:t>)</w:t>
            </w:r>
            <w:r w:rsidR="009E527D" w:rsidRPr="009E527D">
              <w:rPr>
                <w:sz w:val="12"/>
                <w:szCs w:val="16"/>
              </w:rPr>
              <w:t xml:space="preserve"> 37-14-49</w:t>
            </w:r>
            <w:r w:rsidR="009E527D">
              <w:rPr>
                <w:sz w:val="12"/>
                <w:szCs w:val="16"/>
              </w:rPr>
              <w:t>, 8</w:t>
            </w:r>
            <w:r w:rsidR="005E06E5">
              <w:rPr>
                <w:sz w:val="12"/>
                <w:szCs w:val="16"/>
              </w:rPr>
              <w:t>(033) 372 87 77</w:t>
            </w:r>
            <w:r w:rsidR="00925A00" w:rsidRPr="009E527D">
              <w:rPr>
                <w:sz w:val="12"/>
                <w:szCs w:val="16"/>
              </w:rPr>
              <w:t xml:space="preserve"> –</w:t>
            </w:r>
            <w:r w:rsidR="009E527D" w:rsidRPr="009E527D">
              <w:rPr>
                <w:sz w:val="12"/>
                <w:szCs w:val="16"/>
              </w:rPr>
              <w:t>начальник транспортного цеха Туманов Александр Николаевич</w:t>
            </w:r>
            <w:r w:rsidRPr="003F32F8">
              <w:rPr>
                <w:sz w:val="12"/>
                <w:szCs w:val="16"/>
              </w:rPr>
              <w:t>.</w:t>
            </w:r>
            <w:r w:rsidRPr="00635F62">
              <w:rPr>
                <w:sz w:val="12"/>
                <w:szCs w:val="16"/>
              </w:rPr>
              <w:t xml:space="preserve"> </w:t>
            </w:r>
            <w:r w:rsidRPr="00635F62">
              <w:rPr>
                <w:b/>
                <w:sz w:val="12"/>
                <w:szCs w:val="16"/>
                <w:u w:val="single"/>
              </w:rPr>
              <w:t xml:space="preserve">Шаг аукционных торгов -5 </w:t>
            </w:r>
            <w:r w:rsidRPr="00635F62">
              <w:rPr>
                <w:b/>
                <w:bCs/>
                <w:sz w:val="12"/>
                <w:szCs w:val="16"/>
                <w:u w:val="single"/>
              </w:rPr>
              <w:t xml:space="preserve">%. </w:t>
            </w:r>
            <w:r w:rsidRPr="00593498">
              <w:rPr>
                <w:b/>
                <w:sz w:val="12"/>
                <w:szCs w:val="12"/>
                <w:u w:val="single"/>
              </w:rPr>
              <w:t>Для участия в аукционе необходимо:</w:t>
            </w:r>
            <w:r w:rsidR="00322405">
              <w:rPr>
                <w:b/>
                <w:sz w:val="12"/>
                <w:szCs w:val="12"/>
                <w:u w:val="single"/>
              </w:rPr>
              <w:t xml:space="preserve"> </w:t>
            </w:r>
            <w:r w:rsidRPr="00322405">
              <w:rPr>
                <w:b/>
                <w:sz w:val="12"/>
                <w:szCs w:val="12"/>
              </w:rPr>
              <w:t>1</w:t>
            </w:r>
            <w:r w:rsidR="00322405" w:rsidRPr="00322405">
              <w:rPr>
                <w:b/>
                <w:sz w:val="12"/>
                <w:szCs w:val="12"/>
              </w:rPr>
              <w:t>)</w:t>
            </w:r>
            <w:r w:rsidRPr="00322405">
              <w:rPr>
                <w:b/>
                <w:sz w:val="12"/>
                <w:szCs w:val="12"/>
              </w:rPr>
              <w:t>.</w:t>
            </w:r>
            <w:r w:rsidRPr="00593498">
              <w:rPr>
                <w:sz w:val="12"/>
                <w:szCs w:val="12"/>
              </w:rPr>
              <w:t xml:space="preserve"> </w:t>
            </w:r>
            <w:r w:rsidRPr="00593498">
              <w:rPr>
                <w:sz w:val="12"/>
                <w:szCs w:val="14"/>
              </w:rPr>
              <w:t xml:space="preserve">Оплатить задаток на расчётный счёт </w:t>
            </w:r>
            <w:r w:rsidR="00C158FA" w:rsidRPr="00E323B8">
              <w:rPr>
                <w:b/>
                <w:sz w:val="12"/>
                <w:szCs w:val="16"/>
                <w:u w:val="single"/>
              </w:rPr>
              <w:t>Продавца</w:t>
            </w:r>
            <w:r w:rsidRPr="00E323B8">
              <w:rPr>
                <w:b/>
                <w:sz w:val="12"/>
                <w:szCs w:val="16"/>
                <w:u w:val="single"/>
              </w:rPr>
              <w:t xml:space="preserve"> (</w:t>
            </w:r>
            <w:r w:rsidR="00E323B8" w:rsidRPr="00E323B8">
              <w:rPr>
                <w:b/>
                <w:sz w:val="12"/>
                <w:szCs w:val="16"/>
                <w:u w:val="single"/>
              </w:rPr>
              <w:t xml:space="preserve">ОАО </w:t>
            </w:r>
            <w:r w:rsidR="00E323B8" w:rsidRPr="00E323B8">
              <w:rPr>
                <w:b/>
                <w:sz w:val="12"/>
                <w:szCs w:val="12"/>
                <w:u w:val="single"/>
              </w:rPr>
              <w:t>«Гомельский ликеро-водочный завод «Радамир»</w:t>
            </w:r>
            <w:r w:rsidRPr="00E323B8">
              <w:rPr>
                <w:b/>
                <w:sz w:val="12"/>
                <w:szCs w:val="16"/>
                <w:u w:val="single"/>
              </w:rPr>
              <w:t xml:space="preserve">): </w:t>
            </w:r>
            <w:r w:rsidRPr="0031263E">
              <w:rPr>
                <w:sz w:val="12"/>
                <w:szCs w:val="16"/>
              </w:rPr>
              <w:t xml:space="preserve"> </w:t>
            </w:r>
            <w:proofErr w:type="gramStart"/>
            <w:r w:rsidRPr="00237FD9">
              <w:rPr>
                <w:sz w:val="12"/>
                <w:szCs w:val="16"/>
              </w:rPr>
              <w:t>р</w:t>
            </w:r>
            <w:proofErr w:type="gramEnd"/>
            <w:r w:rsidRPr="00237FD9">
              <w:rPr>
                <w:sz w:val="12"/>
                <w:szCs w:val="16"/>
              </w:rPr>
              <w:t xml:space="preserve">/с </w:t>
            </w:r>
            <w:r w:rsidR="00C47F67" w:rsidRPr="00237FD9">
              <w:rPr>
                <w:sz w:val="12"/>
                <w:szCs w:val="16"/>
              </w:rPr>
              <w:t xml:space="preserve"> </w:t>
            </w:r>
            <w:r w:rsidR="00C47F67" w:rsidRPr="00237FD9">
              <w:rPr>
                <w:sz w:val="12"/>
                <w:szCs w:val="16"/>
                <w:lang w:val="en-US"/>
              </w:rPr>
              <w:t>BY</w:t>
            </w:r>
            <w:r w:rsidR="00237FD9" w:rsidRPr="00237FD9">
              <w:rPr>
                <w:sz w:val="12"/>
                <w:szCs w:val="16"/>
              </w:rPr>
              <w:t>45</w:t>
            </w:r>
            <w:r w:rsidR="00C47F67" w:rsidRPr="00237FD9">
              <w:rPr>
                <w:sz w:val="12"/>
                <w:szCs w:val="16"/>
              </w:rPr>
              <w:t xml:space="preserve"> </w:t>
            </w:r>
            <w:r w:rsidR="003A77B2" w:rsidRPr="00237FD9">
              <w:rPr>
                <w:sz w:val="12"/>
                <w:szCs w:val="16"/>
                <w:lang w:val="en-US"/>
              </w:rPr>
              <w:t>BLBB</w:t>
            </w:r>
            <w:r w:rsidR="00C47F67" w:rsidRPr="00237FD9">
              <w:rPr>
                <w:sz w:val="12"/>
                <w:szCs w:val="16"/>
              </w:rPr>
              <w:t xml:space="preserve"> </w:t>
            </w:r>
            <w:r w:rsidR="00237FD9" w:rsidRPr="00237FD9">
              <w:rPr>
                <w:sz w:val="12"/>
                <w:szCs w:val="16"/>
              </w:rPr>
              <w:t>3012 0400 0783 1600 1007</w:t>
            </w:r>
            <w:r w:rsidR="00C158FA" w:rsidRPr="00237FD9">
              <w:rPr>
                <w:sz w:val="12"/>
                <w:szCs w:val="16"/>
              </w:rPr>
              <w:t xml:space="preserve"> </w:t>
            </w:r>
            <w:r w:rsidR="00C47F67" w:rsidRPr="00237FD9">
              <w:rPr>
                <w:sz w:val="12"/>
                <w:szCs w:val="16"/>
              </w:rPr>
              <w:t>в</w:t>
            </w:r>
            <w:r w:rsidR="003A77B2" w:rsidRPr="00237FD9">
              <w:rPr>
                <w:sz w:val="12"/>
                <w:szCs w:val="16"/>
              </w:rPr>
              <w:t xml:space="preserve"> Дирекции </w:t>
            </w:r>
            <w:r w:rsidR="00C47F67" w:rsidRPr="00237FD9">
              <w:rPr>
                <w:sz w:val="12"/>
                <w:szCs w:val="16"/>
              </w:rPr>
              <w:t xml:space="preserve"> ОАО «</w:t>
            </w:r>
            <w:r w:rsidR="003A77B2" w:rsidRPr="00237FD9">
              <w:rPr>
                <w:sz w:val="12"/>
                <w:szCs w:val="16"/>
              </w:rPr>
              <w:t>Белинвест</w:t>
            </w:r>
            <w:r w:rsidR="00C47F67" w:rsidRPr="00237FD9">
              <w:rPr>
                <w:sz w:val="12"/>
                <w:szCs w:val="16"/>
              </w:rPr>
              <w:t xml:space="preserve">банк» </w:t>
            </w:r>
            <w:r w:rsidR="003A77B2" w:rsidRPr="00237FD9">
              <w:rPr>
                <w:sz w:val="12"/>
                <w:szCs w:val="16"/>
              </w:rPr>
              <w:t>по Гомельской области</w:t>
            </w:r>
            <w:r w:rsidR="00C47F67" w:rsidRPr="00237FD9">
              <w:rPr>
                <w:sz w:val="12"/>
                <w:szCs w:val="16"/>
              </w:rPr>
              <w:t xml:space="preserve">, </w:t>
            </w:r>
            <w:r w:rsidRPr="00237FD9">
              <w:rPr>
                <w:sz w:val="12"/>
                <w:szCs w:val="16"/>
              </w:rPr>
              <w:t>УН</w:t>
            </w:r>
            <w:r w:rsidR="00C158FA" w:rsidRPr="00237FD9">
              <w:rPr>
                <w:sz w:val="12"/>
                <w:szCs w:val="16"/>
              </w:rPr>
              <w:t xml:space="preserve">Н </w:t>
            </w:r>
            <w:r w:rsidR="003A77B2" w:rsidRPr="00237FD9">
              <w:rPr>
                <w:sz w:val="12"/>
                <w:szCs w:val="16"/>
              </w:rPr>
              <w:t>400078316</w:t>
            </w:r>
            <w:r w:rsidRPr="00237FD9">
              <w:rPr>
                <w:sz w:val="12"/>
                <w:szCs w:val="16"/>
              </w:rPr>
              <w:t xml:space="preserve">, </w:t>
            </w:r>
            <w:r w:rsidR="00C47F67" w:rsidRPr="00237FD9">
              <w:rPr>
                <w:sz w:val="12"/>
                <w:szCs w:val="16"/>
              </w:rPr>
              <w:t xml:space="preserve">БИК </w:t>
            </w:r>
            <w:r w:rsidR="003A77B2" w:rsidRPr="00237FD9">
              <w:rPr>
                <w:sz w:val="12"/>
                <w:szCs w:val="16"/>
                <w:lang w:val="en-US"/>
              </w:rPr>
              <w:t>BLBB</w:t>
            </w:r>
            <w:r w:rsidR="00C47F67" w:rsidRPr="00237FD9">
              <w:rPr>
                <w:sz w:val="12"/>
                <w:szCs w:val="16"/>
                <w:lang w:val="en-US"/>
              </w:rPr>
              <w:t>BY</w:t>
            </w:r>
            <w:r w:rsidR="00C47F67" w:rsidRPr="00237FD9">
              <w:rPr>
                <w:sz w:val="12"/>
                <w:szCs w:val="16"/>
              </w:rPr>
              <w:t>2</w:t>
            </w:r>
            <w:r w:rsidR="00C47F67" w:rsidRPr="00237FD9">
              <w:rPr>
                <w:sz w:val="12"/>
                <w:szCs w:val="16"/>
                <w:lang w:val="en-US"/>
              </w:rPr>
              <w:t>X</w:t>
            </w:r>
            <w:r w:rsidR="0079261B" w:rsidRPr="00237FD9">
              <w:rPr>
                <w:sz w:val="12"/>
                <w:szCs w:val="16"/>
              </w:rPr>
              <w:t xml:space="preserve">, </w:t>
            </w:r>
            <w:r w:rsidR="00C47F67" w:rsidRPr="00237FD9">
              <w:rPr>
                <w:sz w:val="12"/>
                <w:szCs w:val="16"/>
              </w:rPr>
              <w:t>назначение платежа – задаток за участие в аукционных торгах</w:t>
            </w:r>
            <w:r w:rsidR="004E611E" w:rsidRPr="00237FD9">
              <w:rPr>
                <w:sz w:val="12"/>
                <w:szCs w:val="16"/>
              </w:rPr>
              <w:t xml:space="preserve"> по лоту №</w:t>
            </w:r>
            <w:r w:rsidR="00C47F67" w:rsidRPr="00237FD9">
              <w:rPr>
                <w:sz w:val="12"/>
                <w:szCs w:val="16"/>
              </w:rPr>
              <w:t xml:space="preserve"> (задаток для участия в аукционе перечисляется до подачи заявления); </w:t>
            </w:r>
            <w:r w:rsidR="00C47F67" w:rsidRPr="00237FD9">
              <w:rPr>
                <w:b/>
                <w:sz w:val="12"/>
                <w:szCs w:val="12"/>
              </w:rPr>
              <w:t>2).</w:t>
            </w:r>
            <w:r w:rsidR="00C47F67" w:rsidRPr="00237FD9">
              <w:rPr>
                <w:sz w:val="12"/>
                <w:szCs w:val="12"/>
              </w:rPr>
              <w:t xml:space="preserve"> Подать заявление организатору аукциона по установленной форме с приложением необходимых документов можно</w:t>
            </w:r>
            <w:r w:rsidR="00C47F67" w:rsidRPr="00E42BD7">
              <w:rPr>
                <w:sz w:val="12"/>
                <w:szCs w:val="12"/>
              </w:rPr>
              <w:t xml:space="preserve"> </w:t>
            </w:r>
            <w:r w:rsidR="00C47F67" w:rsidRPr="00E42BD7">
              <w:rPr>
                <w:b/>
                <w:sz w:val="12"/>
                <w:szCs w:val="12"/>
              </w:rPr>
              <w:t xml:space="preserve">с </w:t>
            </w:r>
            <w:r w:rsidR="003712D7">
              <w:rPr>
                <w:b/>
                <w:sz w:val="12"/>
                <w:szCs w:val="12"/>
              </w:rPr>
              <w:t>22</w:t>
            </w:r>
            <w:r w:rsidR="00CE2026">
              <w:rPr>
                <w:b/>
                <w:sz w:val="12"/>
                <w:szCs w:val="12"/>
              </w:rPr>
              <w:t xml:space="preserve"> </w:t>
            </w:r>
            <w:r w:rsidR="003712D7">
              <w:rPr>
                <w:b/>
                <w:sz w:val="12"/>
                <w:szCs w:val="12"/>
              </w:rPr>
              <w:t>октяб</w:t>
            </w:r>
            <w:r w:rsidR="00E87F4A">
              <w:rPr>
                <w:b/>
                <w:sz w:val="12"/>
                <w:szCs w:val="12"/>
              </w:rPr>
              <w:t>ря</w:t>
            </w:r>
            <w:r w:rsidR="00C47F67" w:rsidRPr="00E42BD7">
              <w:rPr>
                <w:b/>
                <w:sz w:val="12"/>
                <w:szCs w:val="12"/>
              </w:rPr>
              <w:t xml:space="preserve"> 201</w:t>
            </w:r>
            <w:r w:rsidR="00CE6840">
              <w:rPr>
                <w:b/>
                <w:sz w:val="12"/>
                <w:szCs w:val="12"/>
              </w:rPr>
              <w:t>9</w:t>
            </w:r>
            <w:r w:rsidR="00C47F67" w:rsidRPr="00E42BD7">
              <w:rPr>
                <w:b/>
                <w:sz w:val="12"/>
                <w:szCs w:val="12"/>
              </w:rPr>
              <w:t>г</w:t>
            </w:r>
            <w:r w:rsidR="00C47F67" w:rsidRPr="00E42BD7">
              <w:rPr>
                <w:sz w:val="12"/>
                <w:szCs w:val="12"/>
              </w:rPr>
              <w:t xml:space="preserve">. по адресу: </w:t>
            </w:r>
            <w:proofErr w:type="gramStart"/>
            <w:r w:rsidR="00C47F67" w:rsidRPr="00E96C52">
              <w:rPr>
                <w:sz w:val="12"/>
                <w:szCs w:val="12"/>
              </w:rPr>
              <w:t>г</w:t>
            </w:r>
            <w:proofErr w:type="gramEnd"/>
            <w:r w:rsidR="00C47F67" w:rsidRPr="00E96C52">
              <w:rPr>
                <w:sz w:val="12"/>
                <w:szCs w:val="12"/>
              </w:rPr>
              <w:t xml:space="preserve">. Гомель, ул. Гагарина, 20, 2-й этаж, каб. «Эксперт-Услуга» в рабочие дни с 09-00 до 13-00 и 14-00 до 16-00. </w:t>
            </w:r>
            <w:r w:rsidR="00C47F67" w:rsidRPr="00E96C52">
              <w:rPr>
                <w:b/>
                <w:sz w:val="12"/>
                <w:szCs w:val="12"/>
              </w:rPr>
              <w:t xml:space="preserve">Приём заявлений для участия в аукционе </w:t>
            </w:r>
            <w:r w:rsidR="00C47F67" w:rsidRPr="00E42BD7">
              <w:rPr>
                <w:b/>
                <w:color w:val="FF0000"/>
                <w:sz w:val="12"/>
                <w:szCs w:val="12"/>
                <w:u w:val="single"/>
              </w:rPr>
              <w:t xml:space="preserve">заканчивается </w:t>
            </w:r>
            <w:r w:rsidR="0004190E">
              <w:rPr>
                <w:b/>
                <w:color w:val="FF0000"/>
                <w:sz w:val="12"/>
                <w:szCs w:val="12"/>
                <w:u w:val="single"/>
              </w:rPr>
              <w:t>4</w:t>
            </w:r>
            <w:r w:rsidR="009F50B8">
              <w:rPr>
                <w:b/>
                <w:color w:val="FF0000"/>
                <w:sz w:val="12"/>
                <w:szCs w:val="12"/>
                <w:u w:val="single"/>
              </w:rPr>
              <w:t xml:space="preserve"> </w:t>
            </w:r>
            <w:r w:rsidR="0004190E">
              <w:rPr>
                <w:b/>
                <w:color w:val="FF0000"/>
                <w:sz w:val="12"/>
                <w:szCs w:val="12"/>
                <w:u w:val="single"/>
              </w:rPr>
              <w:t>но</w:t>
            </w:r>
            <w:r w:rsidR="00C90A49">
              <w:rPr>
                <w:b/>
                <w:color w:val="FF0000"/>
                <w:sz w:val="12"/>
                <w:szCs w:val="12"/>
                <w:u w:val="single"/>
              </w:rPr>
              <w:t>ября</w:t>
            </w:r>
            <w:r w:rsidR="00C47F67" w:rsidRPr="00E42BD7">
              <w:rPr>
                <w:b/>
                <w:color w:val="FF0000"/>
                <w:sz w:val="12"/>
                <w:szCs w:val="12"/>
                <w:u w:val="single"/>
              </w:rPr>
              <w:t xml:space="preserve"> 201</w:t>
            </w:r>
            <w:r w:rsidR="00CE6840">
              <w:rPr>
                <w:b/>
                <w:color w:val="FF0000"/>
                <w:sz w:val="12"/>
                <w:szCs w:val="12"/>
                <w:u w:val="single"/>
              </w:rPr>
              <w:t>9</w:t>
            </w:r>
            <w:r w:rsidR="00C47F67" w:rsidRPr="00E42BD7">
              <w:rPr>
                <w:b/>
                <w:color w:val="FF0000"/>
                <w:sz w:val="12"/>
                <w:szCs w:val="12"/>
                <w:u w:val="single"/>
              </w:rPr>
              <w:t>г. в 16.00.</w:t>
            </w:r>
            <w:r w:rsidR="00C47F67" w:rsidRPr="00E42BD7">
              <w:rPr>
                <w:b/>
                <w:sz w:val="12"/>
                <w:szCs w:val="12"/>
                <w:u w:val="single"/>
              </w:rPr>
              <w:t xml:space="preserve"> </w:t>
            </w:r>
            <w:r w:rsidRPr="00296968">
              <w:rPr>
                <w:b/>
                <w:sz w:val="12"/>
                <w:szCs w:val="12"/>
              </w:rPr>
              <w:t xml:space="preserve">Заявления, поступившие после установленного срока, не принимаются. </w:t>
            </w:r>
            <w:r w:rsidR="002A28FD" w:rsidRPr="00296968">
              <w:rPr>
                <w:b/>
                <w:sz w:val="12"/>
                <w:szCs w:val="12"/>
              </w:rPr>
              <w:t>Подача документов по почте не допускается.</w:t>
            </w:r>
            <w:r w:rsidR="00A1187B" w:rsidRPr="00296968">
              <w:rPr>
                <w:b/>
                <w:sz w:val="12"/>
                <w:szCs w:val="12"/>
              </w:rPr>
              <w:t xml:space="preserve"> </w:t>
            </w:r>
            <w:r w:rsidRPr="00593498">
              <w:rPr>
                <w:b/>
                <w:sz w:val="12"/>
                <w:szCs w:val="12"/>
              </w:rPr>
              <w:t>Организатор аукциона вправе отказаться от проведения аукциона в любое время, но не позднее, чем за три дня до его проведения.</w:t>
            </w:r>
            <w:r w:rsidR="00910392">
              <w:rPr>
                <w:b/>
                <w:sz w:val="12"/>
                <w:szCs w:val="12"/>
              </w:rPr>
              <w:t xml:space="preserve"> </w:t>
            </w:r>
          </w:p>
          <w:p w:rsidR="004160CA" w:rsidRPr="00A1187B" w:rsidRDefault="0010565B" w:rsidP="0006018E">
            <w:pPr>
              <w:jc w:val="both"/>
              <w:rPr>
                <w:b/>
                <w:sz w:val="12"/>
                <w:szCs w:val="12"/>
              </w:rPr>
            </w:pPr>
            <w:r w:rsidRPr="00593498">
              <w:rPr>
                <w:sz w:val="12"/>
                <w:szCs w:val="12"/>
              </w:rPr>
              <w:t xml:space="preserve">В случае если аукцион признан несостоявшимся в силу того, что заявление на участие в нем подано только </w:t>
            </w:r>
            <w:r w:rsidRPr="009100FE">
              <w:rPr>
                <w:sz w:val="12"/>
                <w:szCs w:val="12"/>
              </w:rPr>
              <w:t xml:space="preserve">единственным </w:t>
            </w:r>
            <w:r w:rsidRPr="00593498">
              <w:rPr>
                <w:sz w:val="12"/>
                <w:szCs w:val="12"/>
              </w:rPr>
              <w:t xml:space="preserve">участником, объект аукциона  продаются этому участнику при его согласии по начальной цене, увеличенной на </w:t>
            </w:r>
            <w:r w:rsidRPr="00593498">
              <w:rPr>
                <w:b/>
                <w:sz w:val="12"/>
                <w:szCs w:val="12"/>
                <w:u w:val="single"/>
              </w:rPr>
              <w:t>5 (пять</w:t>
            </w:r>
            <w:proofErr w:type="gramStart"/>
            <w:r w:rsidRPr="00593498">
              <w:rPr>
                <w:b/>
                <w:sz w:val="12"/>
                <w:szCs w:val="12"/>
                <w:u w:val="single"/>
              </w:rPr>
              <w:t>)</w:t>
            </w:r>
            <w:r>
              <w:rPr>
                <w:b/>
                <w:sz w:val="12"/>
                <w:szCs w:val="12"/>
                <w:u w:val="single"/>
              </w:rPr>
              <w:t xml:space="preserve"> </w:t>
            </w:r>
            <w:r w:rsidRPr="00593498">
              <w:rPr>
                <w:b/>
                <w:sz w:val="12"/>
                <w:szCs w:val="12"/>
                <w:u w:val="single"/>
              </w:rPr>
              <w:t>%</w:t>
            </w:r>
            <w:r w:rsidRPr="00593498">
              <w:rPr>
                <w:sz w:val="12"/>
                <w:szCs w:val="12"/>
              </w:rPr>
              <w:t>.</w:t>
            </w:r>
            <w:proofErr w:type="gramEnd"/>
            <w:r w:rsidRPr="00593498">
              <w:rPr>
                <w:sz w:val="12"/>
                <w:szCs w:val="12"/>
              </w:rPr>
              <w:t xml:space="preserve">Участник торгов имеет право до начала торгов письменно отозвать свое заявление на участие. Неявка участника торгов на торги признается отказом от участия в торгах. В этих случаях сумма внесенного им задатка возвращается </w:t>
            </w:r>
            <w:r w:rsidR="000444F1" w:rsidRPr="00516C3B">
              <w:rPr>
                <w:b/>
                <w:color w:val="FF0000"/>
                <w:sz w:val="12"/>
                <w:szCs w:val="12"/>
              </w:rPr>
              <w:t>Продавцом</w:t>
            </w:r>
            <w:r w:rsidRPr="00593498">
              <w:rPr>
                <w:sz w:val="12"/>
                <w:szCs w:val="12"/>
              </w:rPr>
              <w:t xml:space="preserve"> в течение </w:t>
            </w:r>
            <w:r w:rsidRPr="00593498">
              <w:rPr>
                <w:b/>
                <w:sz w:val="12"/>
                <w:szCs w:val="12"/>
              </w:rPr>
              <w:t>5(пяти)</w:t>
            </w:r>
            <w:r w:rsidRPr="00593498">
              <w:rPr>
                <w:sz w:val="12"/>
                <w:szCs w:val="12"/>
              </w:rPr>
              <w:t xml:space="preserve"> рабочих дней со дня проведения торгов. Победителями торгов будут признаны участники, предлож</w:t>
            </w:r>
            <w:r w:rsidR="00EF0711">
              <w:rPr>
                <w:sz w:val="12"/>
                <w:szCs w:val="12"/>
              </w:rPr>
              <w:t xml:space="preserve">ившие более высокую цену. Лица, </w:t>
            </w:r>
            <w:r w:rsidRPr="00593498">
              <w:rPr>
                <w:sz w:val="12"/>
                <w:szCs w:val="12"/>
              </w:rPr>
              <w:t xml:space="preserve">являющиеся победителями торгов, обязаны: подписать протокол о результатах аукциона; заключить договор купли-продажи в течение </w:t>
            </w:r>
            <w:r w:rsidR="00E87F4A">
              <w:rPr>
                <w:b/>
                <w:sz w:val="12"/>
                <w:szCs w:val="12"/>
                <w:u w:val="single"/>
              </w:rPr>
              <w:t>20</w:t>
            </w:r>
            <w:r w:rsidR="00E20B4F" w:rsidRPr="00A1187B">
              <w:rPr>
                <w:b/>
                <w:sz w:val="12"/>
                <w:szCs w:val="12"/>
                <w:u w:val="single"/>
              </w:rPr>
              <w:t xml:space="preserve"> </w:t>
            </w:r>
            <w:r w:rsidRPr="00A1187B">
              <w:rPr>
                <w:b/>
                <w:sz w:val="12"/>
                <w:szCs w:val="12"/>
                <w:u w:val="single"/>
              </w:rPr>
              <w:t>(</w:t>
            </w:r>
            <w:r w:rsidR="00E87F4A">
              <w:rPr>
                <w:b/>
                <w:sz w:val="12"/>
                <w:szCs w:val="12"/>
                <w:u w:val="single"/>
              </w:rPr>
              <w:t>двадцати</w:t>
            </w:r>
            <w:r w:rsidRPr="00A1187B">
              <w:rPr>
                <w:b/>
                <w:sz w:val="12"/>
                <w:szCs w:val="12"/>
                <w:u w:val="single"/>
              </w:rPr>
              <w:t xml:space="preserve">) </w:t>
            </w:r>
            <w:r w:rsidR="00E87F4A">
              <w:rPr>
                <w:b/>
                <w:sz w:val="12"/>
                <w:szCs w:val="12"/>
              </w:rPr>
              <w:t>календарных</w:t>
            </w:r>
            <w:r w:rsidR="00BC5517">
              <w:rPr>
                <w:b/>
                <w:sz w:val="12"/>
                <w:szCs w:val="12"/>
              </w:rPr>
              <w:t xml:space="preserve"> </w:t>
            </w:r>
            <w:r w:rsidRPr="00A1187B">
              <w:rPr>
                <w:b/>
                <w:sz w:val="12"/>
                <w:szCs w:val="12"/>
              </w:rPr>
              <w:t>дней</w:t>
            </w:r>
            <w:r w:rsidRPr="00593498">
              <w:rPr>
                <w:sz w:val="12"/>
                <w:szCs w:val="12"/>
              </w:rPr>
              <w:t xml:space="preserve"> от даты подписания протокола о результатах аукциона; оплатить приобретаемое имущество</w:t>
            </w:r>
            <w:r w:rsidR="00E87F4A">
              <w:rPr>
                <w:sz w:val="12"/>
                <w:szCs w:val="12"/>
              </w:rPr>
              <w:t xml:space="preserve">, </w:t>
            </w:r>
            <w:proofErr w:type="gramStart"/>
            <w:r>
              <w:rPr>
                <w:sz w:val="12"/>
                <w:szCs w:val="12"/>
              </w:rPr>
              <w:t xml:space="preserve">согласно </w:t>
            </w:r>
            <w:r w:rsidRPr="000E322F">
              <w:rPr>
                <w:sz w:val="12"/>
                <w:szCs w:val="16"/>
              </w:rPr>
              <w:t>договора</w:t>
            </w:r>
            <w:proofErr w:type="gramEnd"/>
            <w:r w:rsidRPr="000E322F">
              <w:rPr>
                <w:sz w:val="12"/>
                <w:szCs w:val="16"/>
              </w:rPr>
              <w:t xml:space="preserve"> купли-</w:t>
            </w:r>
            <w:r w:rsidRPr="008171A8">
              <w:rPr>
                <w:sz w:val="12"/>
                <w:szCs w:val="16"/>
              </w:rPr>
              <w:t>продажи</w:t>
            </w:r>
            <w:r>
              <w:rPr>
                <w:sz w:val="12"/>
                <w:szCs w:val="16"/>
              </w:rPr>
              <w:t xml:space="preserve"> </w:t>
            </w:r>
            <w:r w:rsidRPr="00593498">
              <w:rPr>
                <w:sz w:val="12"/>
                <w:szCs w:val="12"/>
              </w:rPr>
              <w:t xml:space="preserve">и возместить затраты на организацию и проведение аукциона, в течение </w:t>
            </w:r>
            <w:r w:rsidRPr="00A1187B">
              <w:rPr>
                <w:b/>
                <w:sz w:val="12"/>
                <w:szCs w:val="12"/>
                <w:u w:val="single"/>
              </w:rPr>
              <w:t>3(трех) рабочих  дней</w:t>
            </w:r>
            <w:r w:rsidRPr="00593498">
              <w:rPr>
                <w:sz w:val="12"/>
                <w:szCs w:val="12"/>
              </w:rPr>
              <w:t xml:space="preserve"> с момента подписания протокола. Задатки, уплаченные участниками аукциона, ставшими победителями, будут учтены в счет исполнения обязательств по договору купли-продажи.</w:t>
            </w:r>
            <w:r w:rsidR="0040693C" w:rsidRPr="00593498">
              <w:rPr>
                <w:sz w:val="12"/>
                <w:szCs w:val="12"/>
              </w:rPr>
              <w:t xml:space="preserve"> Проводится аукцион в соответствии с Положением Открытого акционерного общества «Гомельоблреклама» филиал «Эксперт-Услуга» о порядке организации и проведения аукционов по продаже имущества и права на заключение договоров арен</w:t>
            </w:r>
            <w:r w:rsidR="0040693C">
              <w:rPr>
                <w:sz w:val="12"/>
                <w:szCs w:val="12"/>
              </w:rPr>
              <w:t>ды нежилых помещений (их части)</w:t>
            </w:r>
            <w:r w:rsidR="00E12DAB">
              <w:rPr>
                <w:sz w:val="12"/>
              </w:rPr>
              <w:t>.</w:t>
            </w:r>
            <w:r w:rsidR="00133A90">
              <w:rPr>
                <w:b/>
                <w:sz w:val="12"/>
                <w:szCs w:val="16"/>
              </w:rPr>
              <w:t xml:space="preserve"> </w:t>
            </w:r>
            <w:r w:rsidR="00D4576C" w:rsidRPr="00274D69">
              <w:rPr>
                <w:b/>
                <w:color w:val="FF0000"/>
                <w:sz w:val="12"/>
                <w:szCs w:val="12"/>
              </w:rPr>
              <w:t xml:space="preserve">Ранее опубликованное извещение о торгах размещено в газете «Звязда» от </w:t>
            </w:r>
            <w:r w:rsidR="008E71F2">
              <w:rPr>
                <w:b/>
                <w:color w:val="FF0000"/>
                <w:sz w:val="12"/>
                <w:szCs w:val="12"/>
              </w:rPr>
              <w:t>06.</w:t>
            </w:r>
            <w:r w:rsidR="00D4576C" w:rsidRPr="00274D69">
              <w:rPr>
                <w:b/>
                <w:color w:val="FF0000"/>
                <w:sz w:val="12"/>
                <w:szCs w:val="12"/>
              </w:rPr>
              <w:t>0</w:t>
            </w:r>
            <w:r w:rsidR="008E71F2">
              <w:rPr>
                <w:b/>
                <w:color w:val="FF0000"/>
                <w:sz w:val="12"/>
                <w:szCs w:val="12"/>
              </w:rPr>
              <w:t>9</w:t>
            </w:r>
            <w:r w:rsidR="00D4576C" w:rsidRPr="00274D69">
              <w:rPr>
                <w:b/>
                <w:color w:val="FF0000"/>
                <w:sz w:val="12"/>
                <w:szCs w:val="12"/>
              </w:rPr>
              <w:t xml:space="preserve">.2019г. </w:t>
            </w:r>
            <w:r w:rsidR="0006018E">
              <w:rPr>
                <w:b/>
                <w:color w:val="FF0000"/>
                <w:sz w:val="12"/>
                <w:szCs w:val="12"/>
              </w:rPr>
              <w:t>№169(2</w:t>
            </w:r>
            <w:r w:rsidR="00D4576C" w:rsidRPr="007E7671">
              <w:rPr>
                <w:b/>
                <w:color w:val="FF0000"/>
                <w:sz w:val="12"/>
                <w:szCs w:val="12"/>
              </w:rPr>
              <w:t>9</w:t>
            </w:r>
            <w:r w:rsidR="0006018E">
              <w:rPr>
                <w:b/>
                <w:color w:val="FF0000"/>
                <w:sz w:val="12"/>
                <w:szCs w:val="12"/>
              </w:rPr>
              <w:t>036</w:t>
            </w:r>
            <w:r w:rsidR="00D4576C" w:rsidRPr="007E7671">
              <w:rPr>
                <w:b/>
                <w:color w:val="FF0000"/>
                <w:sz w:val="12"/>
                <w:szCs w:val="12"/>
              </w:rPr>
              <w:t>)</w:t>
            </w:r>
            <w:r w:rsidR="00D4576C">
              <w:rPr>
                <w:b/>
                <w:color w:val="FF0000"/>
                <w:sz w:val="12"/>
                <w:szCs w:val="12"/>
              </w:rPr>
              <w:t>.</w:t>
            </w:r>
            <w:r w:rsidR="00B1711E" w:rsidRPr="004830D9">
              <w:rPr>
                <w:b/>
                <w:bCs/>
                <w:sz w:val="12"/>
                <w:szCs w:val="12"/>
              </w:rPr>
              <w:t xml:space="preserve">Порядок оформления участия в аукционе, в том числе документации необходимой для регистрации участника торгов, порядок проведения аукциона размещены на официальном сайте Организатора торгов - </w:t>
            </w:r>
            <w:hyperlink r:id="rId6" w:history="1">
              <w:r w:rsidR="00B1711E" w:rsidRPr="004830D9">
                <w:rPr>
                  <w:rStyle w:val="a5"/>
                  <w:b/>
                  <w:bCs/>
                  <w:sz w:val="12"/>
                  <w:szCs w:val="12"/>
                  <w:lang w:val="en-US"/>
                </w:rPr>
                <w:t>www</w:t>
              </w:r>
              <w:r w:rsidR="00B1711E" w:rsidRPr="004830D9">
                <w:rPr>
                  <w:rStyle w:val="a5"/>
                  <w:b/>
                  <w:bCs/>
                  <w:sz w:val="12"/>
                  <w:szCs w:val="12"/>
                </w:rPr>
                <w:t>.gomeloblreklama.by</w:t>
              </w:r>
            </w:hyperlink>
            <w:r w:rsidR="00B1711E" w:rsidRPr="004830D9">
              <w:rPr>
                <w:b/>
                <w:bCs/>
                <w:sz w:val="12"/>
                <w:szCs w:val="12"/>
              </w:rPr>
              <w:t xml:space="preserve">, раздел «Аукционы». </w:t>
            </w:r>
            <w:r w:rsidR="00B1711E" w:rsidRPr="004830D9">
              <w:rPr>
                <w:b/>
                <w:sz w:val="12"/>
                <w:szCs w:val="16"/>
              </w:rPr>
              <w:t xml:space="preserve">Дополнительная информация по контактным телефонам </w:t>
            </w:r>
            <w:r w:rsidR="00B1711E">
              <w:rPr>
                <w:b/>
                <w:sz w:val="12"/>
                <w:szCs w:val="16"/>
              </w:rPr>
              <w:t>О</w:t>
            </w:r>
            <w:r w:rsidR="00B1711E" w:rsidRPr="004830D9">
              <w:rPr>
                <w:b/>
                <w:sz w:val="12"/>
                <w:szCs w:val="16"/>
              </w:rPr>
              <w:t>рганизатора аукциона: 8 (0232)</w:t>
            </w:r>
            <w:r w:rsidR="00B1711E" w:rsidRPr="004830D9">
              <w:rPr>
                <w:b/>
                <w:bCs/>
                <w:sz w:val="12"/>
                <w:szCs w:val="16"/>
              </w:rPr>
              <w:t>23-23-54 (тел./факс), 23-23-56, 8(029)126-66-62.</w:t>
            </w:r>
          </w:p>
        </w:tc>
      </w:tr>
    </w:tbl>
    <w:p w:rsidR="00B64B7B" w:rsidRPr="00322405" w:rsidRDefault="004D3355" w:rsidP="004D3355">
      <w:pPr>
        <w:jc w:val="center"/>
      </w:pPr>
      <w:r w:rsidRPr="001F171B">
        <w:rPr>
          <w:highlight w:val="cyan"/>
        </w:rPr>
        <w:t>Выход на</w:t>
      </w:r>
      <w:r w:rsidR="00133A90" w:rsidRPr="001F171B">
        <w:rPr>
          <w:highlight w:val="cyan"/>
        </w:rPr>
        <w:t xml:space="preserve">  </w:t>
      </w:r>
      <w:r w:rsidR="005B15E7">
        <w:rPr>
          <w:highlight w:val="cyan"/>
        </w:rPr>
        <w:t>22</w:t>
      </w:r>
      <w:r w:rsidR="00CE2026" w:rsidRPr="001F171B">
        <w:rPr>
          <w:highlight w:val="cyan"/>
        </w:rPr>
        <w:t>.</w:t>
      </w:r>
      <w:r w:rsidR="005B15E7">
        <w:rPr>
          <w:highlight w:val="cyan"/>
        </w:rPr>
        <w:t>10</w:t>
      </w:r>
      <w:r w:rsidR="00CE2026" w:rsidRPr="001F171B">
        <w:rPr>
          <w:highlight w:val="cyan"/>
        </w:rPr>
        <w:t>.</w:t>
      </w:r>
      <w:r w:rsidR="00296968" w:rsidRPr="001F171B">
        <w:rPr>
          <w:highlight w:val="cyan"/>
        </w:rPr>
        <w:t>201</w:t>
      </w:r>
      <w:r w:rsidR="00CF396F">
        <w:rPr>
          <w:highlight w:val="cyan"/>
        </w:rPr>
        <w:t>9</w:t>
      </w:r>
      <w:r w:rsidRPr="001F171B">
        <w:rPr>
          <w:highlight w:val="cyan"/>
        </w:rPr>
        <w:t>г. в газете «</w:t>
      </w:r>
      <w:r w:rsidR="00133A90" w:rsidRPr="001F171B">
        <w:rPr>
          <w:highlight w:val="cyan"/>
        </w:rPr>
        <w:t>ЗВЯЗДА</w:t>
      </w:r>
      <w:r w:rsidRPr="001F171B">
        <w:rPr>
          <w:highlight w:val="cyan"/>
        </w:rPr>
        <w:t xml:space="preserve">» </w:t>
      </w:r>
    </w:p>
    <w:p w:rsidR="00322405" w:rsidRDefault="00322405" w:rsidP="0010565B">
      <w:pPr>
        <w:rPr>
          <w:b/>
          <w:sz w:val="20"/>
          <w:szCs w:val="20"/>
        </w:rPr>
      </w:pPr>
    </w:p>
    <w:p w:rsidR="00D600C1" w:rsidRPr="00D600C1" w:rsidRDefault="00BC6C15" w:rsidP="00BC6C15">
      <w:pPr>
        <w:rPr>
          <w:sz w:val="20"/>
          <w:szCs w:val="20"/>
        </w:rPr>
      </w:pPr>
      <w:r w:rsidRPr="00162D28">
        <w:rPr>
          <w:b/>
          <w:sz w:val="20"/>
          <w:szCs w:val="20"/>
          <w:highlight w:val="cyan"/>
        </w:rPr>
        <w:t>Плательщик:</w:t>
      </w:r>
      <w:r w:rsidR="00322405" w:rsidRPr="00162D28">
        <w:rPr>
          <w:b/>
          <w:sz w:val="20"/>
          <w:szCs w:val="20"/>
        </w:rPr>
        <w:t xml:space="preserve"> </w:t>
      </w:r>
      <w:r w:rsidR="00D600C1" w:rsidRPr="00D600C1">
        <w:rPr>
          <w:sz w:val="20"/>
          <w:szCs w:val="20"/>
        </w:rPr>
        <w:t>ОАО «Гомельский ликеро-водочный завод «Радамир»,</w:t>
      </w:r>
      <w:r w:rsidR="00D600C1" w:rsidRPr="00D600C1">
        <w:rPr>
          <w:color w:val="000000"/>
          <w:sz w:val="20"/>
          <w:szCs w:val="20"/>
        </w:rPr>
        <w:t xml:space="preserve"> г. Гомель, ул. </w:t>
      </w:r>
      <w:proofErr w:type="gramStart"/>
      <w:r w:rsidR="00D600C1" w:rsidRPr="00D600C1">
        <w:rPr>
          <w:color w:val="000000"/>
          <w:sz w:val="20"/>
          <w:szCs w:val="20"/>
        </w:rPr>
        <w:t>Севастопольская</w:t>
      </w:r>
      <w:proofErr w:type="gramEnd"/>
      <w:r w:rsidR="00D600C1" w:rsidRPr="00D600C1">
        <w:rPr>
          <w:color w:val="000000"/>
          <w:sz w:val="20"/>
          <w:szCs w:val="20"/>
        </w:rPr>
        <w:t>, 106</w:t>
      </w:r>
    </w:p>
    <w:p w:rsidR="00BC6C15" w:rsidRPr="00D600C1" w:rsidRDefault="00322405" w:rsidP="00BC6C15">
      <w:pPr>
        <w:rPr>
          <w:sz w:val="20"/>
          <w:szCs w:val="20"/>
        </w:rPr>
      </w:pPr>
      <w:r w:rsidRPr="00D600C1">
        <w:rPr>
          <w:sz w:val="20"/>
          <w:szCs w:val="20"/>
        </w:rPr>
        <w:t>Конт</w:t>
      </w:r>
      <w:proofErr w:type="gramStart"/>
      <w:r w:rsidRPr="00D600C1">
        <w:rPr>
          <w:sz w:val="20"/>
          <w:szCs w:val="20"/>
        </w:rPr>
        <w:t>.т</w:t>
      </w:r>
      <w:proofErr w:type="gramEnd"/>
      <w:r w:rsidRPr="00D600C1">
        <w:rPr>
          <w:sz w:val="20"/>
          <w:szCs w:val="20"/>
        </w:rPr>
        <w:t>ел.:</w:t>
      </w:r>
      <w:r w:rsidR="00162D28" w:rsidRPr="00D600C1">
        <w:rPr>
          <w:sz w:val="20"/>
          <w:szCs w:val="20"/>
        </w:rPr>
        <w:t xml:space="preserve"> </w:t>
      </w:r>
      <w:r w:rsidR="00D600C1" w:rsidRPr="00D600C1">
        <w:rPr>
          <w:sz w:val="20"/>
          <w:szCs w:val="20"/>
        </w:rPr>
        <w:t xml:space="preserve"> 8(0232) 37-14-49, 8(029) 677-35-56 –начальник транспортного цеха Туманов Александр Николаевич.</w:t>
      </w:r>
    </w:p>
    <w:p w:rsidR="00CF396F" w:rsidRDefault="0054694E" w:rsidP="00322405">
      <w:pPr>
        <w:widowControl w:val="0"/>
        <w:jc w:val="both"/>
      </w:pPr>
      <w:proofErr w:type="gramStart"/>
      <w:r w:rsidRPr="0054694E">
        <w:rPr>
          <w:sz w:val="22"/>
          <w:szCs w:val="22"/>
        </w:rPr>
        <w:t>р</w:t>
      </w:r>
      <w:proofErr w:type="gramEnd"/>
      <w:r w:rsidRPr="0054694E">
        <w:rPr>
          <w:sz w:val="22"/>
          <w:szCs w:val="22"/>
        </w:rPr>
        <w:t xml:space="preserve">/с </w:t>
      </w:r>
      <w:r w:rsidR="00237FD9" w:rsidRPr="00237FD9">
        <w:rPr>
          <w:sz w:val="12"/>
          <w:szCs w:val="16"/>
        </w:rPr>
        <w:t xml:space="preserve"> </w:t>
      </w:r>
      <w:r w:rsidR="00237FD9" w:rsidRPr="00237FD9">
        <w:rPr>
          <w:sz w:val="22"/>
          <w:szCs w:val="22"/>
          <w:lang w:val="en-US"/>
        </w:rPr>
        <w:t>BY</w:t>
      </w:r>
      <w:r w:rsidR="00237FD9" w:rsidRPr="00237FD9">
        <w:rPr>
          <w:sz w:val="22"/>
          <w:szCs w:val="22"/>
        </w:rPr>
        <w:t xml:space="preserve">45 </w:t>
      </w:r>
      <w:r w:rsidR="00237FD9" w:rsidRPr="00237FD9">
        <w:rPr>
          <w:sz w:val="22"/>
          <w:szCs w:val="22"/>
          <w:lang w:val="en-US"/>
        </w:rPr>
        <w:t>BLBB</w:t>
      </w:r>
      <w:r w:rsidR="00237FD9" w:rsidRPr="00237FD9">
        <w:rPr>
          <w:sz w:val="22"/>
          <w:szCs w:val="22"/>
        </w:rPr>
        <w:t xml:space="preserve"> 3012 0400 0783 1600 1007</w:t>
      </w:r>
      <w:r w:rsidR="00237FD9" w:rsidRPr="00237FD9">
        <w:rPr>
          <w:sz w:val="12"/>
          <w:szCs w:val="16"/>
        </w:rPr>
        <w:t xml:space="preserve"> </w:t>
      </w:r>
      <w:r w:rsidRPr="0054694E">
        <w:rPr>
          <w:sz w:val="22"/>
          <w:szCs w:val="22"/>
        </w:rPr>
        <w:t xml:space="preserve">в Дирекции  ОАО «Белинвестбанк» по Гомельской области, УНН 400078316, БИК </w:t>
      </w:r>
      <w:r w:rsidRPr="0054694E">
        <w:rPr>
          <w:sz w:val="22"/>
          <w:szCs w:val="22"/>
          <w:lang w:val="en-US"/>
        </w:rPr>
        <w:t>BLBBBY</w:t>
      </w:r>
      <w:r w:rsidRPr="0054694E">
        <w:rPr>
          <w:sz w:val="22"/>
          <w:szCs w:val="22"/>
        </w:rPr>
        <w:t>2</w:t>
      </w:r>
      <w:r w:rsidRPr="0054694E">
        <w:rPr>
          <w:sz w:val="22"/>
          <w:szCs w:val="22"/>
          <w:lang w:val="en-US"/>
        </w:rPr>
        <w:t>X</w:t>
      </w:r>
    </w:p>
    <w:p w:rsidR="0054694E" w:rsidRDefault="0054694E" w:rsidP="00322405">
      <w:pPr>
        <w:widowControl w:val="0"/>
        <w:jc w:val="both"/>
      </w:pPr>
    </w:p>
    <w:p w:rsidR="00CF396F" w:rsidRDefault="00322405" w:rsidP="00322405">
      <w:pPr>
        <w:widowControl w:val="0"/>
        <w:jc w:val="both"/>
      </w:pPr>
      <w:r>
        <w:t>СОГЛАСОВАНО</w:t>
      </w:r>
      <w:r w:rsidRPr="00434572">
        <w:t>:</w:t>
      </w:r>
    </w:p>
    <w:p w:rsidR="00322405" w:rsidRDefault="00322405" w:rsidP="00322405">
      <w:pPr>
        <w:widowControl w:val="0"/>
        <w:jc w:val="both"/>
        <w:rPr>
          <w:sz w:val="14"/>
          <w:szCs w:val="20"/>
        </w:rPr>
      </w:pPr>
      <w:r>
        <w:t xml:space="preserve">Руководитель предприятия  </w:t>
      </w:r>
      <w:r w:rsidRPr="005366F7">
        <w:t>_______</w:t>
      </w:r>
      <w:r>
        <w:t>_________</w:t>
      </w:r>
      <w:r w:rsidRPr="005366F7">
        <w:t>_________</w:t>
      </w:r>
      <w:r>
        <w:t>_________</w:t>
      </w:r>
      <w:r w:rsidR="0051251F">
        <w:t>Ф.И.О.</w:t>
      </w:r>
      <w:r w:rsidRPr="002A2B20">
        <w:t xml:space="preserve"> </w:t>
      </w:r>
    </w:p>
    <w:p w:rsidR="00322405" w:rsidRPr="00282D22" w:rsidRDefault="000D3626" w:rsidP="000D3626">
      <w:pPr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</w:t>
      </w:r>
      <w:r w:rsidR="00322405">
        <w:rPr>
          <w:sz w:val="16"/>
          <w:szCs w:val="16"/>
        </w:rPr>
        <w:t xml:space="preserve">М.П.           </w:t>
      </w:r>
      <w:r w:rsidR="00322405" w:rsidRPr="005748E1">
        <w:rPr>
          <w:sz w:val="16"/>
          <w:szCs w:val="16"/>
        </w:rPr>
        <w:t xml:space="preserve">           (подпись)</w:t>
      </w:r>
      <w:r w:rsidR="0051251F">
        <w:rPr>
          <w:sz w:val="16"/>
          <w:szCs w:val="16"/>
        </w:rPr>
        <w:t xml:space="preserve">                               </w:t>
      </w:r>
    </w:p>
    <w:p w:rsidR="00A1187B" w:rsidRPr="00255E31" w:rsidRDefault="00A1187B" w:rsidP="0010565B">
      <w:pPr>
        <w:rPr>
          <w:b/>
          <w:sz w:val="20"/>
          <w:szCs w:val="20"/>
        </w:rPr>
      </w:pPr>
    </w:p>
    <w:p w:rsidR="00133A90" w:rsidRPr="00321F74" w:rsidRDefault="00133A90" w:rsidP="00133A90">
      <w:pPr>
        <w:rPr>
          <w:b/>
          <w:iCs/>
          <w:sz w:val="20"/>
          <w:szCs w:val="20"/>
          <w:u w:val="single"/>
        </w:rPr>
      </w:pPr>
      <w:r w:rsidRPr="00321F74">
        <w:rPr>
          <w:b/>
          <w:iCs/>
          <w:sz w:val="20"/>
          <w:szCs w:val="20"/>
          <w:highlight w:val="cyan"/>
          <w:u w:val="single"/>
        </w:rPr>
        <w:t>ОРГАНИЗАТОР АУКЦИОНА</w:t>
      </w:r>
    </w:p>
    <w:p w:rsidR="00CF396F" w:rsidRPr="00ED69D6" w:rsidRDefault="00CF396F" w:rsidP="00CF396F">
      <w:pPr>
        <w:rPr>
          <w:b/>
          <w:iCs/>
          <w:color w:val="002060"/>
          <w:sz w:val="18"/>
          <w:szCs w:val="18"/>
          <w:u w:val="single"/>
        </w:rPr>
      </w:pPr>
      <w:r w:rsidRPr="00ED69D6">
        <w:rPr>
          <w:iCs/>
          <w:sz w:val="18"/>
          <w:szCs w:val="18"/>
        </w:rPr>
        <w:t>Электронный ящик:</w:t>
      </w:r>
      <w:r w:rsidRPr="00ED69D6">
        <w:rPr>
          <w:b/>
          <w:iCs/>
          <w:sz w:val="18"/>
          <w:szCs w:val="18"/>
        </w:rPr>
        <w:t xml:space="preserve"> </w:t>
      </w:r>
      <w:hyperlink r:id="rId7" w:history="1">
        <w:r w:rsidRPr="00ED69D6">
          <w:rPr>
            <w:rStyle w:val="a5"/>
            <w:b/>
            <w:iCs/>
            <w:sz w:val="18"/>
            <w:szCs w:val="18"/>
            <w:lang w:val="en-US"/>
          </w:rPr>
          <w:t>expert</w:t>
        </w:r>
        <w:r w:rsidRPr="00ED69D6">
          <w:rPr>
            <w:rStyle w:val="a5"/>
            <w:b/>
            <w:iCs/>
            <w:sz w:val="18"/>
            <w:szCs w:val="18"/>
          </w:rPr>
          <w:t>-</w:t>
        </w:r>
        <w:r w:rsidRPr="00ED69D6">
          <w:rPr>
            <w:rStyle w:val="a5"/>
            <w:b/>
            <w:iCs/>
            <w:sz w:val="18"/>
            <w:szCs w:val="18"/>
            <w:lang w:val="en-US"/>
          </w:rPr>
          <w:t>usluga</w:t>
        </w:r>
        <w:r w:rsidRPr="00ED69D6">
          <w:rPr>
            <w:rStyle w:val="a5"/>
            <w:b/>
            <w:iCs/>
            <w:sz w:val="18"/>
            <w:szCs w:val="18"/>
          </w:rPr>
          <w:t>.</w:t>
        </w:r>
        <w:r w:rsidRPr="00ED69D6">
          <w:rPr>
            <w:rStyle w:val="a5"/>
            <w:b/>
            <w:iCs/>
            <w:sz w:val="18"/>
            <w:szCs w:val="18"/>
            <w:lang w:val="en-US"/>
          </w:rPr>
          <w:t>by</w:t>
        </w:r>
        <w:r w:rsidRPr="00ED69D6">
          <w:rPr>
            <w:rStyle w:val="a5"/>
            <w:b/>
            <w:iCs/>
            <w:sz w:val="18"/>
            <w:szCs w:val="18"/>
          </w:rPr>
          <w:t>@</w:t>
        </w:r>
        <w:r w:rsidRPr="00ED69D6">
          <w:rPr>
            <w:rStyle w:val="a5"/>
            <w:b/>
            <w:iCs/>
            <w:sz w:val="18"/>
            <w:szCs w:val="18"/>
            <w:lang w:val="en-US"/>
          </w:rPr>
          <w:t>mail</w:t>
        </w:r>
        <w:r w:rsidRPr="00ED69D6">
          <w:rPr>
            <w:rStyle w:val="a5"/>
            <w:b/>
            <w:iCs/>
            <w:sz w:val="18"/>
            <w:szCs w:val="18"/>
          </w:rPr>
          <w:t>.</w:t>
        </w:r>
        <w:r w:rsidRPr="00ED69D6">
          <w:rPr>
            <w:rStyle w:val="a5"/>
            <w:b/>
            <w:iCs/>
            <w:sz w:val="18"/>
            <w:szCs w:val="18"/>
            <w:lang w:val="en-US"/>
          </w:rPr>
          <w:t>ru</w:t>
        </w:r>
      </w:hyperlink>
      <w:r w:rsidRPr="00ED69D6">
        <w:rPr>
          <w:sz w:val="18"/>
          <w:szCs w:val="18"/>
        </w:rPr>
        <w:t xml:space="preserve">                                     </w:t>
      </w:r>
      <w:r w:rsidRPr="00ED69D6">
        <w:rPr>
          <w:bCs/>
          <w:sz w:val="18"/>
          <w:szCs w:val="18"/>
        </w:rPr>
        <w:t>Сайт:</w:t>
      </w:r>
      <w:r w:rsidRPr="00ED69D6">
        <w:rPr>
          <w:b/>
          <w:bCs/>
          <w:sz w:val="18"/>
          <w:szCs w:val="18"/>
        </w:rPr>
        <w:t xml:space="preserve"> </w:t>
      </w:r>
      <w:r w:rsidRPr="00ED69D6">
        <w:rPr>
          <w:b/>
          <w:bCs/>
          <w:color w:val="FF0000"/>
          <w:sz w:val="18"/>
          <w:szCs w:val="18"/>
          <w:u w:val="single"/>
        </w:rPr>
        <w:t>gomeloblreklama.by (раздел аукционы)</w:t>
      </w:r>
    </w:p>
    <w:p w:rsidR="00CF396F" w:rsidRPr="00ED69D6" w:rsidRDefault="00CF396F" w:rsidP="00CF396F">
      <w:pPr>
        <w:rPr>
          <w:sz w:val="18"/>
          <w:szCs w:val="18"/>
        </w:rPr>
      </w:pPr>
      <w:proofErr w:type="gramStart"/>
      <w:r w:rsidRPr="00ED69D6">
        <w:rPr>
          <w:b/>
          <w:sz w:val="18"/>
          <w:szCs w:val="18"/>
        </w:rPr>
        <w:t xml:space="preserve">филиал «Эксперт-Услуга» </w:t>
      </w:r>
      <w:r w:rsidRPr="00ED69D6">
        <w:rPr>
          <w:bCs/>
          <w:sz w:val="18"/>
          <w:szCs w:val="18"/>
        </w:rPr>
        <w:t xml:space="preserve">Почтовый адрес: </w:t>
      </w:r>
      <w:r w:rsidRPr="00ED69D6">
        <w:rPr>
          <w:sz w:val="18"/>
          <w:szCs w:val="18"/>
        </w:rPr>
        <w:t>246050, г. Гомель, ул. Гагарина, 20, 2-й этаж.</w:t>
      </w:r>
      <w:proofErr w:type="gramEnd"/>
      <w:r w:rsidRPr="00ED69D6">
        <w:rPr>
          <w:sz w:val="18"/>
          <w:szCs w:val="18"/>
        </w:rPr>
        <w:t xml:space="preserve"> </w:t>
      </w:r>
      <w:proofErr w:type="gramStart"/>
      <w:r w:rsidRPr="007A325E">
        <w:rPr>
          <w:sz w:val="18"/>
          <w:szCs w:val="18"/>
          <w:lang w:val="en-US"/>
        </w:rPr>
        <w:t>BY</w:t>
      </w:r>
      <w:r w:rsidRPr="007A325E">
        <w:rPr>
          <w:sz w:val="18"/>
          <w:szCs w:val="18"/>
        </w:rPr>
        <w:t xml:space="preserve">52 </w:t>
      </w:r>
      <w:r w:rsidRPr="007A325E">
        <w:rPr>
          <w:sz w:val="18"/>
          <w:szCs w:val="18"/>
          <w:lang w:val="en-US"/>
        </w:rPr>
        <w:t>BLBB</w:t>
      </w:r>
      <w:r w:rsidRPr="007A325E">
        <w:rPr>
          <w:sz w:val="18"/>
          <w:szCs w:val="18"/>
        </w:rPr>
        <w:t xml:space="preserve"> 3012 0400 0712 0400 1001, БИК </w:t>
      </w:r>
      <w:r w:rsidRPr="007A325E">
        <w:rPr>
          <w:sz w:val="18"/>
          <w:szCs w:val="18"/>
          <w:lang w:val="en-US"/>
        </w:rPr>
        <w:t>BLBBBY</w:t>
      </w:r>
      <w:r w:rsidRPr="007A325E">
        <w:rPr>
          <w:sz w:val="18"/>
          <w:szCs w:val="18"/>
        </w:rPr>
        <w:t>2</w:t>
      </w:r>
      <w:r w:rsidRPr="007A325E">
        <w:rPr>
          <w:sz w:val="18"/>
          <w:szCs w:val="18"/>
          <w:lang w:val="en-US"/>
        </w:rPr>
        <w:t>X</w:t>
      </w:r>
      <w:r w:rsidRPr="007A325E">
        <w:rPr>
          <w:sz w:val="18"/>
          <w:szCs w:val="18"/>
        </w:rPr>
        <w:t>, дирекция ОАО «Белинвестбанк» по Гомельской области, УНП 400071204</w:t>
      </w:r>
      <w:r w:rsidRPr="00ED69D6">
        <w:rPr>
          <w:sz w:val="18"/>
          <w:szCs w:val="18"/>
        </w:rPr>
        <w:t>.</w:t>
      </w:r>
      <w:proofErr w:type="gramEnd"/>
    </w:p>
    <w:p w:rsidR="00CF396F" w:rsidRPr="00ED69D6" w:rsidRDefault="00CF396F" w:rsidP="00CF396F">
      <w:pPr>
        <w:jc w:val="both"/>
        <w:rPr>
          <w:b/>
          <w:iCs/>
          <w:sz w:val="18"/>
          <w:szCs w:val="18"/>
        </w:rPr>
      </w:pPr>
      <w:r>
        <w:rPr>
          <w:b/>
          <w:iCs/>
          <w:sz w:val="18"/>
          <w:szCs w:val="18"/>
        </w:rPr>
        <w:t>Д</w:t>
      </w:r>
      <w:r w:rsidRPr="00ED69D6">
        <w:rPr>
          <w:b/>
          <w:iCs/>
          <w:sz w:val="18"/>
          <w:szCs w:val="18"/>
        </w:rPr>
        <w:t xml:space="preserve">иректор филиала      </w:t>
      </w:r>
      <w:r w:rsidRPr="00ED69D6">
        <w:rPr>
          <w:iCs/>
          <w:sz w:val="18"/>
          <w:szCs w:val="18"/>
        </w:rPr>
        <w:t xml:space="preserve">Мухиянова Ирина Борисовна            </w:t>
      </w:r>
      <w:r>
        <w:rPr>
          <w:iCs/>
          <w:sz w:val="18"/>
          <w:szCs w:val="18"/>
        </w:rPr>
        <w:t xml:space="preserve">            </w:t>
      </w:r>
      <w:r w:rsidRPr="00ED69D6">
        <w:rPr>
          <w:iCs/>
          <w:sz w:val="18"/>
          <w:szCs w:val="18"/>
        </w:rPr>
        <w:t xml:space="preserve">  </w:t>
      </w:r>
      <w:r w:rsidRPr="00ED69D6">
        <w:rPr>
          <w:b/>
          <w:sz w:val="18"/>
          <w:szCs w:val="18"/>
        </w:rPr>
        <w:t>8(0232) 23-23-53</w:t>
      </w:r>
      <w:r>
        <w:rPr>
          <w:b/>
          <w:sz w:val="18"/>
          <w:szCs w:val="18"/>
        </w:rPr>
        <w:t xml:space="preserve">       </w:t>
      </w:r>
      <w:r w:rsidRPr="00055A82">
        <w:rPr>
          <w:b/>
          <w:iCs/>
          <w:sz w:val="18"/>
          <w:szCs w:val="18"/>
        </w:rPr>
        <w:t>Доверенность № 205  от  05.09.201</w:t>
      </w:r>
      <w:r>
        <w:rPr>
          <w:b/>
          <w:iCs/>
          <w:sz w:val="18"/>
          <w:szCs w:val="18"/>
        </w:rPr>
        <w:t>8</w:t>
      </w:r>
      <w:r w:rsidRPr="00055A82">
        <w:rPr>
          <w:b/>
          <w:iCs/>
          <w:sz w:val="18"/>
          <w:szCs w:val="18"/>
        </w:rPr>
        <w:t>г.</w:t>
      </w:r>
    </w:p>
    <w:p w:rsidR="00CF396F" w:rsidRPr="00ED69D6" w:rsidRDefault="00CF396F" w:rsidP="00CF396F">
      <w:pPr>
        <w:rPr>
          <w:b/>
          <w:iCs/>
          <w:sz w:val="18"/>
          <w:szCs w:val="18"/>
        </w:rPr>
      </w:pPr>
      <w:r w:rsidRPr="00ED69D6">
        <w:rPr>
          <w:b/>
          <w:iCs/>
          <w:sz w:val="18"/>
          <w:szCs w:val="18"/>
        </w:rPr>
        <w:t xml:space="preserve">Ведущий специалист  </w:t>
      </w:r>
      <w:r w:rsidRPr="00ED69D6">
        <w:rPr>
          <w:iCs/>
          <w:sz w:val="18"/>
          <w:szCs w:val="18"/>
        </w:rPr>
        <w:t xml:space="preserve">Малявко Алеся Станиславовна                       </w:t>
      </w:r>
      <w:r w:rsidRPr="00ED69D6">
        <w:rPr>
          <w:b/>
          <w:sz w:val="18"/>
          <w:szCs w:val="18"/>
        </w:rPr>
        <w:t>8(0232) 23-23-54</w:t>
      </w:r>
    </w:p>
    <w:p w:rsidR="00CF396F" w:rsidRPr="00ED69D6" w:rsidRDefault="00CF396F" w:rsidP="00CF396F">
      <w:pPr>
        <w:rPr>
          <w:b/>
          <w:iCs/>
          <w:sz w:val="18"/>
          <w:szCs w:val="18"/>
        </w:rPr>
      </w:pPr>
      <w:r w:rsidRPr="00ED69D6">
        <w:rPr>
          <w:b/>
          <w:iCs/>
          <w:sz w:val="18"/>
          <w:szCs w:val="18"/>
        </w:rPr>
        <w:t xml:space="preserve">Ведущий специалист  </w:t>
      </w:r>
      <w:r w:rsidRPr="00ED69D6">
        <w:rPr>
          <w:iCs/>
          <w:sz w:val="18"/>
          <w:szCs w:val="18"/>
        </w:rPr>
        <w:t>Грищенков Максим Сергеевич</w:t>
      </w:r>
      <w:r w:rsidRPr="00ED69D6">
        <w:rPr>
          <w:b/>
          <w:iCs/>
          <w:sz w:val="18"/>
          <w:szCs w:val="18"/>
        </w:rPr>
        <w:t xml:space="preserve">                       </w:t>
      </w:r>
      <w:r w:rsidRPr="00ED69D6">
        <w:rPr>
          <w:b/>
          <w:sz w:val="18"/>
          <w:szCs w:val="18"/>
        </w:rPr>
        <w:t>8(0232)</w:t>
      </w:r>
      <w:r w:rsidRPr="00ED69D6">
        <w:rPr>
          <w:b/>
          <w:iCs/>
          <w:sz w:val="18"/>
          <w:szCs w:val="18"/>
        </w:rPr>
        <w:t xml:space="preserve"> 23-23-56</w:t>
      </w:r>
    </w:p>
    <w:p w:rsidR="00CF396F" w:rsidRDefault="00CF396F" w:rsidP="00CF396F">
      <w:pPr>
        <w:rPr>
          <w:b/>
          <w:sz w:val="20"/>
          <w:szCs w:val="20"/>
          <w:highlight w:val="cyan"/>
          <w:u w:val="single"/>
        </w:rPr>
      </w:pPr>
    </w:p>
    <w:tbl>
      <w:tblPr>
        <w:tblW w:w="0" w:type="auto"/>
        <w:tblLook w:val="04A0"/>
      </w:tblPr>
      <w:tblGrid>
        <w:gridCol w:w="1668"/>
        <w:gridCol w:w="51"/>
        <w:gridCol w:w="941"/>
        <w:gridCol w:w="567"/>
        <w:gridCol w:w="991"/>
        <w:gridCol w:w="442"/>
        <w:gridCol w:w="1684"/>
        <w:gridCol w:w="2126"/>
        <w:gridCol w:w="1324"/>
        <w:gridCol w:w="342"/>
      </w:tblGrid>
      <w:tr w:rsidR="00CF396F" w:rsidRPr="000D5CD1" w:rsidTr="00CF396F">
        <w:trPr>
          <w:gridAfter w:val="1"/>
          <w:wAfter w:w="342" w:type="dxa"/>
        </w:trPr>
        <w:tc>
          <w:tcPr>
            <w:tcW w:w="2660" w:type="dxa"/>
            <w:gridSpan w:val="3"/>
          </w:tcPr>
          <w:p w:rsidR="00CF396F" w:rsidRPr="000D5CD1" w:rsidRDefault="00CF396F" w:rsidP="00757147">
            <w:pPr>
              <w:rPr>
                <w:b/>
                <w:iCs/>
                <w:sz w:val="20"/>
                <w:szCs w:val="20"/>
                <w:highlight w:val="cyan"/>
                <w:u w:val="single"/>
              </w:rPr>
            </w:pPr>
            <w:r w:rsidRPr="000D5CD1">
              <w:rPr>
                <w:b/>
                <w:iCs/>
                <w:sz w:val="20"/>
                <w:szCs w:val="20"/>
                <w:highlight w:val="cyan"/>
                <w:u w:val="single"/>
              </w:rPr>
              <w:t>Издательский дом газета «Зв</w:t>
            </w:r>
            <w:r>
              <w:rPr>
                <w:b/>
                <w:iCs/>
                <w:sz w:val="20"/>
                <w:szCs w:val="20"/>
                <w:highlight w:val="cyan"/>
                <w:u w:val="single"/>
              </w:rPr>
              <w:t>я</w:t>
            </w:r>
            <w:r w:rsidRPr="000D5CD1">
              <w:rPr>
                <w:b/>
                <w:iCs/>
                <w:sz w:val="20"/>
                <w:szCs w:val="20"/>
                <w:highlight w:val="cyan"/>
                <w:u w:val="single"/>
              </w:rPr>
              <w:t>зда»</w:t>
            </w:r>
          </w:p>
        </w:tc>
        <w:tc>
          <w:tcPr>
            <w:tcW w:w="6379" w:type="dxa"/>
            <w:gridSpan w:val="6"/>
          </w:tcPr>
          <w:p w:rsidR="00CF396F" w:rsidRPr="000D5CD1" w:rsidRDefault="00CF396F" w:rsidP="00757147">
            <w:pPr>
              <w:rPr>
                <w:b/>
                <w:iCs/>
                <w:sz w:val="20"/>
                <w:szCs w:val="20"/>
                <w:highlight w:val="cyan"/>
                <w:u w:val="single"/>
              </w:rPr>
            </w:pPr>
            <w:r w:rsidRPr="000D5CD1">
              <w:rPr>
                <w:iCs/>
                <w:sz w:val="16"/>
                <w:szCs w:val="16"/>
              </w:rPr>
              <w:t xml:space="preserve"> Электронный ящик:</w:t>
            </w:r>
            <w:r w:rsidRPr="000D5CD1">
              <w:rPr>
                <w:b/>
                <w:iCs/>
                <w:sz w:val="16"/>
                <w:szCs w:val="16"/>
              </w:rPr>
              <w:t xml:space="preserve"> </w:t>
            </w:r>
            <w:r w:rsidRPr="000D5CD1">
              <w:rPr>
                <w:b/>
                <w:iCs/>
                <w:sz w:val="16"/>
                <w:szCs w:val="20"/>
                <w:u w:val="single"/>
              </w:rPr>
              <w:t>reklama@zviazda.by</w:t>
            </w:r>
          </w:p>
        </w:tc>
      </w:tr>
      <w:tr w:rsidR="00CF396F" w:rsidRPr="000D5CD1" w:rsidTr="00CF396F">
        <w:trPr>
          <w:gridAfter w:val="1"/>
          <w:wAfter w:w="342" w:type="dxa"/>
        </w:trPr>
        <w:tc>
          <w:tcPr>
            <w:tcW w:w="2660" w:type="dxa"/>
            <w:gridSpan w:val="3"/>
          </w:tcPr>
          <w:p w:rsidR="00CF396F" w:rsidRPr="000D5CD1" w:rsidRDefault="00CF396F" w:rsidP="00757147">
            <w:pPr>
              <w:rPr>
                <w:b/>
                <w:iCs/>
                <w:sz w:val="16"/>
                <w:szCs w:val="16"/>
                <w:u w:val="single"/>
              </w:rPr>
            </w:pPr>
            <w:r w:rsidRPr="000D5CD1">
              <w:rPr>
                <w:b/>
                <w:iCs/>
                <w:sz w:val="16"/>
                <w:szCs w:val="16"/>
                <w:u w:val="single"/>
              </w:rPr>
              <w:t xml:space="preserve">Выход   газеты </w:t>
            </w:r>
          </w:p>
        </w:tc>
        <w:tc>
          <w:tcPr>
            <w:tcW w:w="6379" w:type="dxa"/>
            <w:gridSpan w:val="6"/>
          </w:tcPr>
          <w:p w:rsidR="00CF396F" w:rsidRPr="000D5CD1" w:rsidRDefault="00CF396F" w:rsidP="00757147">
            <w:pPr>
              <w:rPr>
                <w:b/>
                <w:iCs/>
                <w:sz w:val="16"/>
                <w:szCs w:val="16"/>
                <w:u w:val="single"/>
              </w:rPr>
            </w:pPr>
            <w:r w:rsidRPr="000D5CD1">
              <w:rPr>
                <w:b/>
                <w:iCs/>
                <w:sz w:val="16"/>
                <w:szCs w:val="16"/>
                <w:u w:val="single"/>
              </w:rPr>
              <w:t>Вторник-Суббота</w:t>
            </w:r>
          </w:p>
        </w:tc>
      </w:tr>
      <w:tr w:rsidR="00CF396F" w:rsidRPr="000D5CD1" w:rsidTr="00CF396F">
        <w:trPr>
          <w:gridAfter w:val="1"/>
          <w:wAfter w:w="342" w:type="dxa"/>
        </w:trPr>
        <w:tc>
          <w:tcPr>
            <w:tcW w:w="2660" w:type="dxa"/>
            <w:gridSpan w:val="3"/>
          </w:tcPr>
          <w:p w:rsidR="00CF396F" w:rsidRPr="000D5CD1" w:rsidRDefault="00CF396F" w:rsidP="00757147">
            <w:pPr>
              <w:rPr>
                <w:iCs/>
                <w:sz w:val="16"/>
                <w:szCs w:val="16"/>
              </w:rPr>
            </w:pPr>
            <w:r w:rsidRPr="000D5CD1">
              <w:rPr>
                <w:iCs/>
                <w:sz w:val="16"/>
                <w:szCs w:val="16"/>
              </w:rPr>
              <w:t>Ольга  Андреевна</w:t>
            </w:r>
          </w:p>
        </w:tc>
        <w:tc>
          <w:tcPr>
            <w:tcW w:w="6379" w:type="dxa"/>
            <w:gridSpan w:val="6"/>
          </w:tcPr>
          <w:p w:rsidR="00CF396F" w:rsidRPr="000D5CD1" w:rsidRDefault="00CF396F" w:rsidP="00757147">
            <w:pPr>
              <w:rPr>
                <w:iCs/>
                <w:sz w:val="16"/>
                <w:szCs w:val="16"/>
              </w:rPr>
            </w:pPr>
            <w:r w:rsidRPr="000D5CD1">
              <w:rPr>
                <w:iCs/>
                <w:sz w:val="16"/>
                <w:szCs w:val="16"/>
              </w:rPr>
              <w:t>8-029-637-22-76</w:t>
            </w:r>
          </w:p>
        </w:tc>
      </w:tr>
      <w:tr w:rsidR="00CF396F" w:rsidRPr="000D5CD1" w:rsidTr="00CF396F">
        <w:trPr>
          <w:gridAfter w:val="1"/>
          <w:wAfter w:w="342" w:type="dxa"/>
        </w:trPr>
        <w:tc>
          <w:tcPr>
            <w:tcW w:w="2660" w:type="dxa"/>
            <w:gridSpan w:val="3"/>
          </w:tcPr>
          <w:p w:rsidR="00CF396F" w:rsidRPr="000D5CD1" w:rsidRDefault="00CF396F" w:rsidP="00757147">
            <w:pPr>
              <w:rPr>
                <w:iCs/>
                <w:sz w:val="16"/>
                <w:szCs w:val="16"/>
              </w:rPr>
            </w:pPr>
            <w:r w:rsidRPr="000D5CD1">
              <w:rPr>
                <w:iCs/>
                <w:sz w:val="16"/>
                <w:szCs w:val="16"/>
              </w:rPr>
              <w:t xml:space="preserve">Вероника  </w:t>
            </w:r>
          </w:p>
        </w:tc>
        <w:tc>
          <w:tcPr>
            <w:tcW w:w="6379" w:type="dxa"/>
            <w:gridSpan w:val="6"/>
          </w:tcPr>
          <w:p w:rsidR="00CF396F" w:rsidRPr="000D5CD1" w:rsidRDefault="00CF396F" w:rsidP="00757147">
            <w:pPr>
              <w:rPr>
                <w:iCs/>
                <w:sz w:val="16"/>
                <w:szCs w:val="16"/>
              </w:rPr>
            </w:pPr>
            <w:r w:rsidRPr="000D5CD1">
              <w:rPr>
                <w:iCs/>
                <w:sz w:val="16"/>
                <w:szCs w:val="16"/>
              </w:rPr>
              <w:t>8-029-336-91-89</w:t>
            </w:r>
          </w:p>
        </w:tc>
      </w:tr>
      <w:tr w:rsidR="00CF396F" w:rsidRPr="000D5CD1" w:rsidTr="00CF396F">
        <w:trPr>
          <w:gridAfter w:val="1"/>
          <w:wAfter w:w="342" w:type="dxa"/>
        </w:trPr>
        <w:tc>
          <w:tcPr>
            <w:tcW w:w="2660" w:type="dxa"/>
            <w:gridSpan w:val="3"/>
          </w:tcPr>
          <w:p w:rsidR="00CF396F" w:rsidRPr="000D5CD1" w:rsidRDefault="00CF396F" w:rsidP="00757147">
            <w:pPr>
              <w:rPr>
                <w:iCs/>
                <w:sz w:val="16"/>
                <w:szCs w:val="16"/>
              </w:rPr>
            </w:pPr>
            <w:r w:rsidRPr="000D5CD1">
              <w:rPr>
                <w:sz w:val="16"/>
                <w:szCs w:val="16"/>
                <w:shd w:val="clear" w:color="auto" w:fill="FFFFFF"/>
              </w:rPr>
              <w:t>Бухгалтерия</w:t>
            </w:r>
            <w:r w:rsidRPr="000D5CD1">
              <w:rPr>
                <w:rStyle w:val="apple-converted-space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6379" w:type="dxa"/>
            <w:gridSpan w:val="6"/>
          </w:tcPr>
          <w:p w:rsidR="00CF396F" w:rsidRPr="000D5CD1" w:rsidRDefault="00CF396F" w:rsidP="00757147">
            <w:pPr>
              <w:rPr>
                <w:iCs/>
                <w:sz w:val="16"/>
                <w:szCs w:val="16"/>
              </w:rPr>
            </w:pPr>
            <w:r w:rsidRPr="000D5CD1">
              <w:rPr>
                <w:sz w:val="16"/>
                <w:szCs w:val="16"/>
                <w:shd w:val="clear" w:color="auto" w:fill="FFFFFF"/>
              </w:rPr>
              <w:t>8(017) 287-18-81</w:t>
            </w:r>
          </w:p>
        </w:tc>
      </w:tr>
      <w:tr w:rsidR="00CF396F" w:rsidRPr="000D5CD1" w:rsidTr="00CF396F">
        <w:trPr>
          <w:gridAfter w:val="1"/>
          <w:wAfter w:w="342" w:type="dxa"/>
        </w:trPr>
        <w:tc>
          <w:tcPr>
            <w:tcW w:w="2660" w:type="dxa"/>
            <w:gridSpan w:val="3"/>
          </w:tcPr>
          <w:p w:rsidR="00CF396F" w:rsidRPr="000D5CD1" w:rsidRDefault="00CF396F" w:rsidP="00757147">
            <w:pPr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379" w:type="dxa"/>
            <w:gridSpan w:val="6"/>
          </w:tcPr>
          <w:p w:rsidR="00CF396F" w:rsidRDefault="00CF396F" w:rsidP="00757147">
            <w:pPr>
              <w:rPr>
                <w:sz w:val="16"/>
                <w:szCs w:val="16"/>
                <w:shd w:val="clear" w:color="auto" w:fill="FFFFFF"/>
              </w:rPr>
            </w:pPr>
            <w:r w:rsidRPr="000D5CD1">
              <w:rPr>
                <w:sz w:val="16"/>
                <w:szCs w:val="16"/>
                <w:shd w:val="clear" w:color="auto" w:fill="FFFFFF"/>
              </w:rPr>
              <w:t>220013, г. Минск, ул. Б. Хмельницкого, 10-а.</w:t>
            </w:r>
          </w:p>
          <w:p w:rsidR="00CF396F" w:rsidRPr="00CF396F" w:rsidRDefault="00CF396F" w:rsidP="00CF396F">
            <w:pPr>
              <w:shd w:val="clear" w:color="auto" w:fill="FFFFFF"/>
              <w:rPr>
                <w:b/>
                <w:iCs/>
                <w:sz w:val="18"/>
                <w:szCs w:val="16"/>
                <w:u w:val="single"/>
              </w:rPr>
            </w:pPr>
            <w:r>
              <w:rPr>
                <w:sz w:val="16"/>
                <w:szCs w:val="16"/>
                <w:shd w:val="clear" w:color="auto" w:fill="FFFFFF"/>
              </w:rPr>
              <w:t xml:space="preserve">             </w:t>
            </w:r>
            <w:r w:rsidRPr="00E834C5">
              <w:rPr>
                <w:b/>
                <w:iCs/>
                <w:sz w:val="18"/>
                <w:szCs w:val="16"/>
                <w:u w:val="single"/>
              </w:rPr>
              <w:t>ГРАФИК ПРОВЕДЕНИЯ АУКЦИОННЫХ ТОРГОВ</w:t>
            </w:r>
          </w:p>
        </w:tc>
      </w:tr>
      <w:tr w:rsidR="00CF396F" w:rsidRPr="009F4C7B" w:rsidTr="00CF39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668" w:type="dxa"/>
            <w:shd w:val="clear" w:color="auto" w:fill="BFBFBF"/>
          </w:tcPr>
          <w:p w:rsidR="00CF396F" w:rsidRPr="009F4C7B" w:rsidRDefault="00CF396F" w:rsidP="00757147">
            <w:pPr>
              <w:rPr>
                <w:b/>
                <w:iCs/>
                <w:sz w:val="18"/>
                <w:szCs w:val="16"/>
                <w:highlight w:val="lightGray"/>
              </w:rPr>
            </w:pPr>
            <w:r w:rsidRPr="009F4C7B">
              <w:rPr>
                <w:b/>
                <w:iCs/>
                <w:sz w:val="18"/>
                <w:szCs w:val="16"/>
                <w:highlight w:val="lightGray"/>
              </w:rPr>
              <w:t>Кол-во аукционов</w:t>
            </w:r>
          </w:p>
        </w:tc>
        <w:tc>
          <w:tcPr>
            <w:tcW w:w="1559" w:type="dxa"/>
            <w:gridSpan w:val="3"/>
            <w:shd w:val="clear" w:color="auto" w:fill="BFBFBF"/>
          </w:tcPr>
          <w:p w:rsidR="00CF396F" w:rsidRPr="009F4C7B" w:rsidRDefault="00CF396F" w:rsidP="00757147">
            <w:pPr>
              <w:jc w:val="center"/>
              <w:rPr>
                <w:b/>
                <w:iCs/>
                <w:sz w:val="18"/>
                <w:szCs w:val="16"/>
                <w:highlight w:val="lightGray"/>
              </w:rPr>
            </w:pPr>
            <w:r w:rsidRPr="009F4C7B">
              <w:rPr>
                <w:b/>
                <w:iCs/>
                <w:sz w:val="18"/>
                <w:szCs w:val="16"/>
                <w:highlight w:val="lightGray"/>
              </w:rPr>
              <w:t>Газета/дата выходы</w:t>
            </w:r>
          </w:p>
        </w:tc>
        <w:tc>
          <w:tcPr>
            <w:tcW w:w="236" w:type="dxa"/>
            <w:shd w:val="clear" w:color="auto" w:fill="BFBFBF"/>
          </w:tcPr>
          <w:p w:rsidR="00CF396F" w:rsidRPr="009F4C7B" w:rsidRDefault="00CF396F" w:rsidP="00757147">
            <w:pPr>
              <w:jc w:val="center"/>
              <w:rPr>
                <w:b/>
                <w:iCs/>
                <w:sz w:val="18"/>
                <w:szCs w:val="16"/>
                <w:highlight w:val="lightGray"/>
              </w:rPr>
            </w:pPr>
            <w:r w:rsidRPr="009F4C7B">
              <w:rPr>
                <w:b/>
                <w:iCs/>
                <w:sz w:val="18"/>
                <w:szCs w:val="16"/>
                <w:highlight w:val="lightGray"/>
              </w:rPr>
              <w:t>Дата аукциона</w:t>
            </w:r>
          </w:p>
        </w:tc>
        <w:tc>
          <w:tcPr>
            <w:tcW w:w="2126" w:type="dxa"/>
            <w:gridSpan w:val="2"/>
            <w:shd w:val="clear" w:color="auto" w:fill="BFBFBF"/>
          </w:tcPr>
          <w:p w:rsidR="00CF396F" w:rsidRPr="009F4C7B" w:rsidRDefault="00CF396F" w:rsidP="00757147">
            <w:pPr>
              <w:jc w:val="center"/>
              <w:rPr>
                <w:b/>
                <w:iCs/>
                <w:sz w:val="18"/>
                <w:szCs w:val="16"/>
                <w:highlight w:val="lightGray"/>
              </w:rPr>
            </w:pPr>
            <w:r w:rsidRPr="009F4C7B">
              <w:rPr>
                <w:b/>
                <w:iCs/>
                <w:sz w:val="18"/>
                <w:szCs w:val="16"/>
                <w:highlight w:val="lightGray"/>
              </w:rPr>
              <w:t>Начальной цены лота</w:t>
            </w:r>
          </w:p>
        </w:tc>
        <w:tc>
          <w:tcPr>
            <w:tcW w:w="2126" w:type="dxa"/>
            <w:shd w:val="clear" w:color="auto" w:fill="BFBFBF"/>
          </w:tcPr>
          <w:p w:rsidR="00CF396F" w:rsidRPr="009F4C7B" w:rsidRDefault="00CF396F" w:rsidP="00757147">
            <w:pPr>
              <w:jc w:val="center"/>
              <w:rPr>
                <w:b/>
                <w:iCs/>
                <w:sz w:val="18"/>
                <w:szCs w:val="16"/>
                <w:highlight w:val="lightGray"/>
              </w:rPr>
            </w:pPr>
            <w:r w:rsidRPr="009F4C7B">
              <w:rPr>
                <w:b/>
                <w:iCs/>
                <w:sz w:val="18"/>
                <w:szCs w:val="16"/>
                <w:highlight w:val="lightGray"/>
              </w:rPr>
              <w:t xml:space="preserve">Снижение </w:t>
            </w:r>
            <w:proofErr w:type="gramStart"/>
            <w:r w:rsidRPr="009F4C7B">
              <w:rPr>
                <w:b/>
                <w:iCs/>
                <w:sz w:val="18"/>
                <w:szCs w:val="16"/>
                <w:highlight w:val="lightGray"/>
              </w:rPr>
              <w:t>на</w:t>
            </w:r>
            <w:proofErr w:type="gramEnd"/>
            <w:r w:rsidRPr="009F4C7B">
              <w:rPr>
                <w:b/>
                <w:iCs/>
                <w:sz w:val="18"/>
                <w:szCs w:val="16"/>
                <w:highlight w:val="lightGray"/>
              </w:rPr>
              <w:t xml:space="preserve"> …%</w:t>
            </w:r>
          </w:p>
        </w:tc>
        <w:tc>
          <w:tcPr>
            <w:tcW w:w="1666" w:type="dxa"/>
            <w:gridSpan w:val="2"/>
            <w:shd w:val="clear" w:color="auto" w:fill="BFBFBF"/>
          </w:tcPr>
          <w:p w:rsidR="00CF396F" w:rsidRPr="009F4C7B" w:rsidRDefault="00CF396F" w:rsidP="00757147">
            <w:pPr>
              <w:jc w:val="center"/>
              <w:rPr>
                <w:b/>
                <w:iCs/>
                <w:sz w:val="18"/>
                <w:szCs w:val="16"/>
                <w:highlight w:val="lightGray"/>
              </w:rPr>
            </w:pPr>
            <w:r w:rsidRPr="009F4C7B">
              <w:rPr>
                <w:b/>
                <w:iCs/>
                <w:sz w:val="18"/>
                <w:szCs w:val="16"/>
                <w:highlight w:val="lightGray"/>
              </w:rPr>
              <w:t>Результат +/-</w:t>
            </w:r>
          </w:p>
        </w:tc>
      </w:tr>
      <w:tr w:rsidR="00CF396F" w:rsidRPr="009F4C7B" w:rsidTr="00CF39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668" w:type="dxa"/>
          </w:tcPr>
          <w:p w:rsidR="00CF396F" w:rsidRPr="009F4C7B" w:rsidRDefault="00CF396F" w:rsidP="00757147">
            <w:pPr>
              <w:jc w:val="center"/>
              <w:rPr>
                <w:iCs/>
                <w:sz w:val="18"/>
                <w:szCs w:val="18"/>
              </w:rPr>
            </w:pPr>
            <w:r w:rsidRPr="009F4C7B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3"/>
          </w:tcPr>
          <w:p w:rsidR="00CF396F" w:rsidRPr="009F4C7B" w:rsidRDefault="0051251F" w:rsidP="00757147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06/08/19</w:t>
            </w:r>
          </w:p>
        </w:tc>
        <w:tc>
          <w:tcPr>
            <w:tcW w:w="236" w:type="dxa"/>
          </w:tcPr>
          <w:p w:rsidR="00CF396F" w:rsidRPr="009F4C7B" w:rsidRDefault="00902586" w:rsidP="00757147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</w:t>
            </w:r>
            <w:r w:rsidR="00D600C1">
              <w:rPr>
                <w:iCs/>
                <w:sz w:val="18"/>
                <w:szCs w:val="18"/>
              </w:rPr>
              <w:t>9/10/19</w:t>
            </w:r>
          </w:p>
        </w:tc>
        <w:tc>
          <w:tcPr>
            <w:tcW w:w="2126" w:type="dxa"/>
            <w:gridSpan w:val="2"/>
          </w:tcPr>
          <w:p w:rsidR="00CF396F" w:rsidRPr="009F4C7B" w:rsidRDefault="00DC023C" w:rsidP="00757147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6 лотов</w:t>
            </w:r>
          </w:p>
        </w:tc>
        <w:tc>
          <w:tcPr>
            <w:tcW w:w="2126" w:type="dxa"/>
          </w:tcPr>
          <w:p w:rsidR="00CF396F" w:rsidRPr="009F4C7B" w:rsidRDefault="00D600C1" w:rsidP="00757147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1666" w:type="dxa"/>
            <w:gridSpan w:val="2"/>
          </w:tcPr>
          <w:p w:rsidR="00CF396F" w:rsidRPr="007F27FE" w:rsidRDefault="00CF396F" w:rsidP="00757147">
            <w:pPr>
              <w:jc w:val="center"/>
              <w:rPr>
                <w:iCs/>
                <w:sz w:val="16"/>
                <w:szCs w:val="16"/>
              </w:rPr>
            </w:pPr>
          </w:p>
        </w:tc>
      </w:tr>
      <w:tr w:rsidR="00CF396F" w:rsidRPr="009F4C7B" w:rsidTr="000529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668" w:type="dxa"/>
          </w:tcPr>
          <w:p w:rsidR="00CF396F" w:rsidRPr="009F4C7B" w:rsidRDefault="00CF396F" w:rsidP="00757147">
            <w:pPr>
              <w:jc w:val="center"/>
              <w:rPr>
                <w:iCs/>
                <w:sz w:val="18"/>
                <w:szCs w:val="18"/>
              </w:rPr>
            </w:pPr>
            <w:r w:rsidRPr="009F4C7B">
              <w:rPr>
                <w:iCs/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3"/>
          </w:tcPr>
          <w:p w:rsidR="00CF396F" w:rsidRPr="009F4C7B" w:rsidRDefault="00902586" w:rsidP="00757147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22/10/19</w:t>
            </w:r>
          </w:p>
        </w:tc>
        <w:tc>
          <w:tcPr>
            <w:tcW w:w="236" w:type="dxa"/>
          </w:tcPr>
          <w:p w:rsidR="00CF396F" w:rsidRPr="009F4C7B" w:rsidRDefault="00902586" w:rsidP="00757147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06/11/19</w:t>
            </w:r>
          </w:p>
        </w:tc>
        <w:tc>
          <w:tcPr>
            <w:tcW w:w="2126" w:type="dxa"/>
            <w:gridSpan w:val="2"/>
            <w:vAlign w:val="center"/>
          </w:tcPr>
          <w:p w:rsidR="00CF396F" w:rsidRPr="009F4C7B" w:rsidRDefault="00052940" w:rsidP="00052940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6 лотов</w:t>
            </w:r>
          </w:p>
        </w:tc>
        <w:tc>
          <w:tcPr>
            <w:tcW w:w="2126" w:type="dxa"/>
          </w:tcPr>
          <w:p w:rsidR="00CF396F" w:rsidRPr="009F4C7B" w:rsidRDefault="003A5E66" w:rsidP="00D829BC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н</w:t>
            </w:r>
            <w:r w:rsidR="00D829BC">
              <w:rPr>
                <w:iCs/>
                <w:sz w:val="18"/>
                <w:szCs w:val="18"/>
              </w:rPr>
              <w:t>а 20% (лот 1,2,3); на 10% (лот 4,5,6)</w:t>
            </w:r>
          </w:p>
        </w:tc>
        <w:tc>
          <w:tcPr>
            <w:tcW w:w="1666" w:type="dxa"/>
            <w:gridSpan w:val="2"/>
          </w:tcPr>
          <w:p w:rsidR="00CF396F" w:rsidRPr="007F27FE" w:rsidRDefault="00CF396F" w:rsidP="00757147">
            <w:pPr>
              <w:jc w:val="center"/>
              <w:rPr>
                <w:iCs/>
                <w:sz w:val="16"/>
                <w:szCs w:val="16"/>
              </w:rPr>
            </w:pPr>
          </w:p>
        </w:tc>
      </w:tr>
      <w:tr w:rsidR="00CF396F" w:rsidRPr="009F4C7B" w:rsidTr="00CF39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668" w:type="dxa"/>
          </w:tcPr>
          <w:p w:rsidR="00CF396F" w:rsidRPr="009F4C7B" w:rsidRDefault="00CF396F" w:rsidP="00757147">
            <w:pPr>
              <w:jc w:val="center"/>
              <w:rPr>
                <w:iCs/>
                <w:sz w:val="18"/>
                <w:szCs w:val="18"/>
              </w:rPr>
            </w:pPr>
            <w:r w:rsidRPr="009F4C7B">
              <w:rPr>
                <w:iCs/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3"/>
          </w:tcPr>
          <w:p w:rsidR="00CF396F" w:rsidRPr="009F4C7B" w:rsidRDefault="00CF396F" w:rsidP="00757147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36" w:type="dxa"/>
          </w:tcPr>
          <w:p w:rsidR="00CF396F" w:rsidRPr="00B0646D" w:rsidRDefault="00CF396F" w:rsidP="00757147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CF396F" w:rsidRPr="009F4C7B" w:rsidRDefault="00CF396F" w:rsidP="00757147">
            <w:pPr>
              <w:rPr>
                <w:iCs/>
                <w:sz w:val="18"/>
                <w:szCs w:val="18"/>
              </w:rPr>
            </w:pPr>
          </w:p>
        </w:tc>
        <w:tc>
          <w:tcPr>
            <w:tcW w:w="2126" w:type="dxa"/>
          </w:tcPr>
          <w:p w:rsidR="00CF396F" w:rsidRPr="009F4C7B" w:rsidRDefault="00CF396F" w:rsidP="00757147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666" w:type="dxa"/>
            <w:gridSpan w:val="2"/>
          </w:tcPr>
          <w:p w:rsidR="00CF396F" w:rsidRPr="007F27FE" w:rsidRDefault="00CF396F" w:rsidP="00757147">
            <w:pPr>
              <w:jc w:val="center"/>
              <w:rPr>
                <w:iCs/>
                <w:sz w:val="16"/>
                <w:szCs w:val="16"/>
              </w:rPr>
            </w:pPr>
          </w:p>
        </w:tc>
      </w:tr>
      <w:tr w:rsidR="00CF396F" w:rsidRPr="009F4C7B" w:rsidTr="00CF39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668" w:type="dxa"/>
          </w:tcPr>
          <w:p w:rsidR="00CF396F" w:rsidRPr="009F4C7B" w:rsidRDefault="00CF396F" w:rsidP="00757147">
            <w:pPr>
              <w:jc w:val="center"/>
              <w:rPr>
                <w:iCs/>
                <w:sz w:val="18"/>
                <w:szCs w:val="18"/>
              </w:rPr>
            </w:pPr>
            <w:r w:rsidRPr="009F4C7B">
              <w:rPr>
                <w:iCs/>
                <w:sz w:val="18"/>
                <w:szCs w:val="18"/>
              </w:rPr>
              <w:t>4</w:t>
            </w:r>
          </w:p>
        </w:tc>
        <w:tc>
          <w:tcPr>
            <w:tcW w:w="1559" w:type="dxa"/>
            <w:gridSpan w:val="3"/>
          </w:tcPr>
          <w:p w:rsidR="00CF396F" w:rsidRPr="009F4C7B" w:rsidRDefault="00CF396F" w:rsidP="00757147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36" w:type="dxa"/>
          </w:tcPr>
          <w:p w:rsidR="00CF396F" w:rsidRPr="00B0646D" w:rsidRDefault="00CF396F" w:rsidP="00757147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CF396F" w:rsidRPr="009F4C7B" w:rsidRDefault="00CF396F" w:rsidP="00757147">
            <w:pPr>
              <w:rPr>
                <w:iCs/>
                <w:sz w:val="18"/>
                <w:szCs w:val="18"/>
              </w:rPr>
            </w:pPr>
          </w:p>
        </w:tc>
        <w:tc>
          <w:tcPr>
            <w:tcW w:w="2126" w:type="dxa"/>
          </w:tcPr>
          <w:p w:rsidR="00CF396F" w:rsidRPr="009F4C7B" w:rsidRDefault="00CF396F" w:rsidP="00757147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666" w:type="dxa"/>
            <w:gridSpan w:val="2"/>
          </w:tcPr>
          <w:p w:rsidR="00CF396F" w:rsidRPr="007F27FE" w:rsidRDefault="00CF396F" w:rsidP="00757147">
            <w:pPr>
              <w:jc w:val="center"/>
              <w:rPr>
                <w:iCs/>
                <w:sz w:val="16"/>
                <w:szCs w:val="16"/>
              </w:rPr>
            </w:pPr>
          </w:p>
        </w:tc>
      </w:tr>
      <w:tr w:rsidR="00CF396F" w:rsidRPr="009F4C7B" w:rsidTr="00CF39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668" w:type="dxa"/>
          </w:tcPr>
          <w:p w:rsidR="00CF396F" w:rsidRPr="009F4C7B" w:rsidRDefault="00CF396F" w:rsidP="00757147">
            <w:pPr>
              <w:jc w:val="center"/>
              <w:rPr>
                <w:iCs/>
                <w:sz w:val="18"/>
                <w:szCs w:val="18"/>
              </w:rPr>
            </w:pPr>
            <w:r w:rsidRPr="009F4C7B">
              <w:rPr>
                <w:iCs/>
                <w:sz w:val="18"/>
                <w:szCs w:val="18"/>
              </w:rPr>
              <w:t>5</w:t>
            </w:r>
          </w:p>
        </w:tc>
        <w:tc>
          <w:tcPr>
            <w:tcW w:w="1559" w:type="dxa"/>
            <w:gridSpan w:val="3"/>
          </w:tcPr>
          <w:p w:rsidR="00CF396F" w:rsidRPr="009F4C7B" w:rsidRDefault="00CF396F" w:rsidP="00757147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36" w:type="dxa"/>
          </w:tcPr>
          <w:p w:rsidR="00CF396F" w:rsidRPr="00B0646D" w:rsidRDefault="00CF396F" w:rsidP="00757147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CF396F" w:rsidRPr="009F4C7B" w:rsidRDefault="00CF396F" w:rsidP="00757147">
            <w:pPr>
              <w:rPr>
                <w:iCs/>
                <w:sz w:val="18"/>
                <w:szCs w:val="18"/>
              </w:rPr>
            </w:pPr>
          </w:p>
        </w:tc>
        <w:tc>
          <w:tcPr>
            <w:tcW w:w="2126" w:type="dxa"/>
          </w:tcPr>
          <w:p w:rsidR="00CF396F" w:rsidRPr="009F4C7B" w:rsidRDefault="00CF396F" w:rsidP="00757147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666" w:type="dxa"/>
            <w:gridSpan w:val="2"/>
          </w:tcPr>
          <w:p w:rsidR="00CF396F" w:rsidRPr="009F4C7B" w:rsidRDefault="00CF396F" w:rsidP="00757147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CF396F" w:rsidRPr="009F4C7B" w:rsidTr="00CF39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668" w:type="dxa"/>
          </w:tcPr>
          <w:p w:rsidR="00CF396F" w:rsidRPr="009F4C7B" w:rsidRDefault="00CF396F" w:rsidP="00757147">
            <w:pPr>
              <w:jc w:val="center"/>
              <w:rPr>
                <w:iCs/>
                <w:sz w:val="18"/>
                <w:szCs w:val="18"/>
              </w:rPr>
            </w:pPr>
            <w:r w:rsidRPr="009F4C7B">
              <w:rPr>
                <w:iCs/>
                <w:sz w:val="18"/>
                <w:szCs w:val="18"/>
              </w:rPr>
              <w:t>6</w:t>
            </w:r>
          </w:p>
        </w:tc>
        <w:tc>
          <w:tcPr>
            <w:tcW w:w="1559" w:type="dxa"/>
            <w:gridSpan w:val="3"/>
          </w:tcPr>
          <w:p w:rsidR="00CF396F" w:rsidRPr="009F4C7B" w:rsidRDefault="00CF396F" w:rsidP="00757147">
            <w:pPr>
              <w:rPr>
                <w:iCs/>
                <w:sz w:val="18"/>
                <w:szCs w:val="18"/>
              </w:rPr>
            </w:pPr>
          </w:p>
        </w:tc>
        <w:tc>
          <w:tcPr>
            <w:tcW w:w="236" w:type="dxa"/>
          </w:tcPr>
          <w:p w:rsidR="00CF396F" w:rsidRPr="009F4C7B" w:rsidRDefault="00CF396F" w:rsidP="00757147">
            <w:pPr>
              <w:rPr>
                <w:iCs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CF396F" w:rsidRPr="009F4C7B" w:rsidRDefault="00CF396F" w:rsidP="00757147">
            <w:pPr>
              <w:rPr>
                <w:iCs/>
                <w:sz w:val="18"/>
                <w:szCs w:val="18"/>
              </w:rPr>
            </w:pPr>
          </w:p>
        </w:tc>
        <w:tc>
          <w:tcPr>
            <w:tcW w:w="2126" w:type="dxa"/>
          </w:tcPr>
          <w:p w:rsidR="00CF396F" w:rsidRPr="009F4C7B" w:rsidRDefault="00CF396F" w:rsidP="00757147">
            <w:pPr>
              <w:rPr>
                <w:iCs/>
                <w:sz w:val="18"/>
                <w:szCs w:val="18"/>
              </w:rPr>
            </w:pPr>
          </w:p>
        </w:tc>
        <w:tc>
          <w:tcPr>
            <w:tcW w:w="1666" w:type="dxa"/>
            <w:gridSpan w:val="2"/>
          </w:tcPr>
          <w:p w:rsidR="00CF396F" w:rsidRPr="009F4C7B" w:rsidRDefault="00CF396F" w:rsidP="00757147">
            <w:pPr>
              <w:rPr>
                <w:iCs/>
                <w:sz w:val="18"/>
                <w:szCs w:val="18"/>
              </w:rPr>
            </w:pPr>
          </w:p>
        </w:tc>
      </w:tr>
      <w:tr w:rsidR="00CF396F" w:rsidRPr="005B574F" w:rsidTr="007571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4"/>
          <w:wAfter w:w="5476" w:type="dxa"/>
        </w:trPr>
        <w:tc>
          <w:tcPr>
            <w:tcW w:w="1719" w:type="dxa"/>
            <w:gridSpan w:val="2"/>
            <w:shd w:val="clear" w:color="auto" w:fill="FFFF00"/>
          </w:tcPr>
          <w:p w:rsidR="00CF396F" w:rsidRPr="005B574F" w:rsidRDefault="00CF396F" w:rsidP="00757147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186" w:type="dxa"/>
            <w:gridSpan w:val="4"/>
          </w:tcPr>
          <w:p w:rsidR="00CF396F" w:rsidRPr="005B574F" w:rsidRDefault="00CF396F" w:rsidP="00757147">
            <w:pPr>
              <w:rPr>
                <w:b/>
                <w:sz w:val="16"/>
                <w:szCs w:val="16"/>
                <w:u w:val="single"/>
              </w:rPr>
            </w:pPr>
            <w:r w:rsidRPr="005B574F">
              <w:rPr>
                <w:b/>
                <w:sz w:val="16"/>
                <w:szCs w:val="16"/>
                <w:u w:val="single"/>
              </w:rPr>
              <w:t>1</w:t>
            </w:r>
            <w:r>
              <w:rPr>
                <w:b/>
                <w:sz w:val="16"/>
                <w:szCs w:val="16"/>
                <w:u w:val="single"/>
              </w:rPr>
              <w:t>-н</w:t>
            </w:r>
            <w:r w:rsidRPr="005B574F">
              <w:rPr>
                <w:b/>
                <w:sz w:val="16"/>
                <w:szCs w:val="16"/>
                <w:u w:val="single"/>
              </w:rPr>
              <w:t xml:space="preserve">    УЧАСТНИК</w:t>
            </w:r>
          </w:p>
        </w:tc>
      </w:tr>
      <w:tr w:rsidR="00CF396F" w:rsidRPr="005B574F" w:rsidTr="007571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4"/>
          <w:wAfter w:w="5476" w:type="dxa"/>
        </w:trPr>
        <w:tc>
          <w:tcPr>
            <w:tcW w:w="1719" w:type="dxa"/>
            <w:gridSpan w:val="2"/>
            <w:shd w:val="clear" w:color="auto" w:fill="92D050"/>
          </w:tcPr>
          <w:p w:rsidR="00CF396F" w:rsidRPr="005B574F" w:rsidRDefault="00CF396F" w:rsidP="00757147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186" w:type="dxa"/>
            <w:gridSpan w:val="4"/>
          </w:tcPr>
          <w:p w:rsidR="00CF396F" w:rsidRPr="005B574F" w:rsidRDefault="00CF396F" w:rsidP="00757147">
            <w:pPr>
              <w:rPr>
                <w:b/>
                <w:sz w:val="16"/>
                <w:szCs w:val="16"/>
                <w:u w:val="single"/>
              </w:rPr>
            </w:pPr>
            <w:r w:rsidRPr="005B574F">
              <w:rPr>
                <w:b/>
                <w:sz w:val="16"/>
                <w:szCs w:val="16"/>
                <w:u w:val="single"/>
              </w:rPr>
              <w:t>2</w:t>
            </w:r>
            <w:r>
              <w:rPr>
                <w:b/>
                <w:sz w:val="16"/>
                <w:szCs w:val="16"/>
                <w:u w:val="single"/>
              </w:rPr>
              <w:t>-два</w:t>
            </w:r>
            <w:r w:rsidRPr="005B574F">
              <w:rPr>
                <w:b/>
                <w:sz w:val="16"/>
                <w:szCs w:val="16"/>
                <w:u w:val="single"/>
              </w:rPr>
              <w:t xml:space="preserve">    УЧАСТНИКА</w:t>
            </w:r>
          </w:p>
        </w:tc>
      </w:tr>
      <w:tr w:rsidR="00CF396F" w:rsidRPr="005B574F" w:rsidTr="007571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4"/>
          <w:wAfter w:w="5476" w:type="dxa"/>
        </w:trPr>
        <w:tc>
          <w:tcPr>
            <w:tcW w:w="1719" w:type="dxa"/>
            <w:gridSpan w:val="2"/>
            <w:shd w:val="clear" w:color="auto" w:fill="BFBFBF"/>
          </w:tcPr>
          <w:p w:rsidR="00CF396F" w:rsidRPr="005B574F" w:rsidRDefault="00CF396F" w:rsidP="00757147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186" w:type="dxa"/>
            <w:gridSpan w:val="4"/>
          </w:tcPr>
          <w:p w:rsidR="00CF396F" w:rsidRPr="005B574F" w:rsidRDefault="00CF396F" w:rsidP="00757147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ИНТЕРЕС</w:t>
            </w:r>
          </w:p>
        </w:tc>
      </w:tr>
    </w:tbl>
    <w:p w:rsidR="00CF396F" w:rsidRDefault="00CF396F" w:rsidP="00CF396F">
      <w:pPr>
        <w:shd w:val="clear" w:color="auto" w:fill="FFFFFF"/>
        <w:jc w:val="center"/>
        <w:rPr>
          <w:b/>
          <w:iCs/>
          <w:sz w:val="18"/>
          <w:szCs w:val="16"/>
          <w:u w:val="single"/>
        </w:rPr>
      </w:pPr>
      <w:r>
        <w:rPr>
          <w:b/>
          <w:iCs/>
          <w:sz w:val="18"/>
          <w:szCs w:val="16"/>
          <w:u w:val="single"/>
        </w:rPr>
        <w:t>СПИСОК ПОТЕНЦИАЛЬНЫХ ПОКУПАТЕЛЕЙ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3118"/>
        <w:gridCol w:w="1843"/>
        <w:gridCol w:w="1984"/>
        <w:gridCol w:w="1701"/>
      </w:tblGrid>
      <w:tr w:rsidR="00CF396F" w:rsidTr="0075714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F396F" w:rsidRDefault="00CF396F" w:rsidP="00757147">
            <w:pPr>
              <w:jc w:val="center"/>
              <w:rPr>
                <w:b/>
                <w:iCs/>
                <w:sz w:val="18"/>
                <w:szCs w:val="16"/>
                <w:highlight w:val="lightGray"/>
              </w:rPr>
            </w:pPr>
            <w:r>
              <w:rPr>
                <w:b/>
                <w:iCs/>
                <w:sz w:val="18"/>
                <w:szCs w:val="16"/>
                <w:highlight w:val="lightGray"/>
              </w:rPr>
              <w:t>КЛИЕНТ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F396F" w:rsidRDefault="00CF396F" w:rsidP="00757147">
            <w:pPr>
              <w:jc w:val="center"/>
              <w:rPr>
                <w:b/>
                <w:iCs/>
                <w:sz w:val="18"/>
                <w:szCs w:val="16"/>
                <w:highlight w:val="lightGray"/>
              </w:rPr>
            </w:pPr>
            <w:r>
              <w:rPr>
                <w:b/>
                <w:iCs/>
                <w:sz w:val="18"/>
                <w:szCs w:val="16"/>
                <w:highlight w:val="lightGray"/>
              </w:rPr>
              <w:t>Что интересует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F396F" w:rsidRDefault="00CF396F" w:rsidP="00757147">
            <w:pPr>
              <w:jc w:val="center"/>
              <w:rPr>
                <w:b/>
                <w:iCs/>
                <w:sz w:val="18"/>
                <w:szCs w:val="16"/>
                <w:highlight w:val="lightGray"/>
              </w:rPr>
            </w:pPr>
            <w:r>
              <w:rPr>
                <w:b/>
                <w:iCs/>
                <w:sz w:val="18"/>
                <w:szCs w:val="16"/>
                <w:highlight w:val="lightGray"/>
              </w:rPr>
              <w:t>телефон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F396F" w:rsidRDefault="00CF396F" w:rsidP="00757147">
            <w:pPr>
              <w:jc w:val="center"/>
              <w:rPr>
                <w:b/>
                <w:iCs/>
                <w:sz w:val="18"/>
                <w:szCs w:val="16"/>
                <w:highlight w:val="lightGray"/>
                <w:lang w:val="en-US"/>
              </w:rPr>
            </w:pPr>
            <w:proofErr w:type="spellStart"/>
            <w:r>
              <w:rPr>
                <w:b/>
                <w:iCs/>
                <w:sz w:val="18"/>
                <w:szCs w:val="16"/>
                <w:highlight w:val="lightGray"/>
                <w:lang w:val="en-US"/>
              </w:rPr>
              <w:t>viber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F396F" w:rsidRDefault="00CF396F" w:rsidP="00757147">
            <w:pPr>
              <w:jc w:val="center"/>
              <w:rPr>
                <w:b/>
                <w:iCs/>
                <w:sz w:val="18"/>
                <w:szCs w:val="16"/>
                <w:highlight w:val="lightGray"/>
              </w:rPr>
            </w:pPr>
            <w:r>
              <w:rPr>
                <w:b/>
                <w:iCs/>
                <w:sz w:val="18"/>
                <w:szCs w:val="16"/>
                <w:highlight w:val="lightGray"/>
              </w:rPr>
              <w:t>ПОЧТА</w:t>
            </w:r>
          </w:p>
        </w:tc>
      </w:tr>
      <w:tr w:rsidR="00CF396F" w:rsidTr="0075714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96F" w:rsidRPr="00996D20" w:rsidRDefault="00CF396F" w:rsidP="00757147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96F" w:rsidRPr="00996D20" w:rsidRDefault="00CF396F" w:rsidP="00757147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96F" w:rsidRPr="00996D20" w:rsidRDefault="00CF396F" w:rsidP="00757147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96F" w:rsidRPr="00996D20" w:rsidRDefault="00CF396F" w:rsidP="00757147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96F" w:rsidRPr="00996D20" w:rsidRDefault="00CF396F" w:rsidP="00757147">
            <w:pPr>
              <w:jc w:val="center"/>
              <w:rPr>
                <w:iCs/>
                <w:sz w:val="16"/>
                <w:szCs w:val="16"/>
              </w:rPr>
            </w:pPr>
          </w:p>
        </w:tc>
      </w:tr>
      <w:tr w:rsidR="00CF396F" w:rsidTr="0075714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96F" w:rsidRDefault="00CF396F" w:rsidP="00757147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96F" w:rsidRDefault="00CF396F" w:rsidP="00757147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96F" w:rsidRPr="00996D20" w:rsidRDefault="00CF396F" w:rsidP="00757147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96F" w:rsidRPr="00996D20" w:rsidRDefault="00CF396F" w:rsidP="00757147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96F" w:rsidRDefault="00CF396F" w:rsidP="00757147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CF396F" w:rsidTr="0075714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96F" w:rsidRDefault="00CF396F" w:rsidP="00757147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96F" w:rsidRDefault="00CF396F" w:rsidP="00757147">
            <w:pPr>
              <w:rPr>
                <w:i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96F" w:rsidRDefault="00CF396F" w:rsidP="00757147">
            <w:pPr>
              <w:rPr>
                <w:i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96F" w:rsidRDefault="00CF396F" w:rsidP="00757147">
            <w:pPr>
              <w:rPr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96F" w:rsidRDefault="00CF396F" w:rsidP="00757147">
            <w:pPr>
              <w:jc w:val="center"/>
              <w:rPr>
                <w:iCs/>
                <w:sz w:val="18"/>
                <w:szCs w:val="18"/>
              </w:rPr>
            </w:pPr>
          </w:p>
        </w:tc>
      </w:tr>
    </w:tbl>
    <w:p w:rsidR="00CF396F" w:rsidRDefault="00CF396F" w:rsidP="00133A90">
      <w:pPr>
        <w:rPr>
          <w:iCs/>
          <w:sz w:val="14"/>
          <w:szCs w:val="16"/>
        </w:rPr>
      </w:pPr>
    </w:p>
    <w:p w:rsidR="004D627C" w:rsidRDefault="004D627C" w:rsidP="004D3355">
      <w:pPr>
        <w:rPr>
          <w:iCs/>
          <w:sz w:val="14"/>
          <w:szCs w:val="16"/>
        </w:rPr>
      </w:pPr>
    </w:p>
    <w:sectPr w:rsidR="004D627C" w:rsidSect="00CB7932">
      <w:pgSz w:w="11906" w:h="16838" w:code="9"/>
      <w:pgMar w:top="238" w:right="567" w:bottom="0" w:left="709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E2466"/>
    <w:multiLevelType w:val="hybridMultilevel"/>
    <w:tmpl w:val="12CA3004"/>
    <w:lvl w:ilvl="0" w:tplc="E2487356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AA5A74"/>
    <w:multiLevelType w:val="hybridMultilevel"/>
    <w:tmpl w:val="D74C1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stylePaneFormatFilter w:val="3F01"/>
  <w:defaultTabStop w:val="708"/>
  <w:characterSpacingControl w:val="doNotCompress"/>
  <w:compat/>
  <w:rsids>
    <w:rsidRoot w:val="00E25994"/>
    <w:rsid w:val="00005A4A"/>
    <w:rsid w:val="000175D3"/>
    <w:rsid w:val="000207B6"/>
    <w:rsid w:val="00022D63"/>
    <w:rsid w:val="00026646"/>
    <w:rsid w:val="0002712E"/>
    <w:rsid w:val="0003087A"/>
    <w:rsid w:val="000368CF"/>
    <w:rsid w:val="00037657"/>
    <w:rsid w:val="00037750"/>
    <w:rsid w:val="00037E6B"/>
    <w:rsid w:val="0004190E"/>
    <w:rsid w:val="000444F1"/>
    <w:rsid w:val="00050AEC"/>
    <w:rsid w:val="00052940"/>
    <w:rsid w:val="0005695D"/>
    <w:rsid w:val="0006018E"/>
    <w:rsid w:val="000603F9"/>
    <w:rsid w:val="00067560"/>
    <w:rsid w:val="00073654"/>
    <w:rsid w:val="00082165"/>
    <w:rsid w:val="000861C5"/>
    <w:rsid w:val="00093F52"/>
    <w:rsid w:val="00096012"/>
    <w:rsid w:val="000A1778"/>
    <w:rsid w:val="000A7B0F"/>
    <w:rsid w:val="000B4379"/>
    <w:rsid w:val="000B4D59"/>
    <w:rsid w:val="000C1784"/>
    <w:rsid w:val="000C6017"/>
    <w:rsid w:val="000D3626"/>
    <w:rsid w:val="000D4EC0"/>
    <w:rsid w:val="000D72E6"/>
    <w:rsid w:val="000D75C6"/>
    <w:rsid w:val="000E2534"/>
    <w:rsid w:val="000E5682"/>
    <w:rsid w:val="000E6F45"/>
    <w:rsid w:val="000F18E5"/>
    <w:rsid w:val="000F7336"/>
    <w:rsid w:val="000F7CCB"/>
    <w:rsid w:val="00102308"/>
    <w:rsid w:val="0010565B"/>
    <w:rsid w:val="00107BC3"/>
    <w:rsid w:val="00112BCD"/>
    <w:rsid w:val="00113874"/>
    <w:rsid w:val="00116C2E"/>
    <w:rsid w:val="00117ACB"/>
    <w:rsid w:val="00125579"/>
    <w:rsid w:val="00127159"/>
    <w:rsid w:val="001319EC"/>
    <w:rsid w:val="00131AC6"/>
    <w:rsid w:val="00133A90"/>
    <w:rsid w:val="00134C80"/>
    <w:rsid w:val="001523C4"/>
    <w:rsid w:val="00153040"/>
    <w:rsid w:val="00154EC7"/>
    <w:rsid w:val="00155F31"/>
    <w:rsid w:val="00157CC0"/>
    <w:rsid w:val="00162D28"/>
    <w:rsid w:val="001710F2"/>
    <w:rsid w:val="001719DF"/>
    <w:rsid w:val="00175828"/>
    <w:rsid w:val="001808B7"/>
    <w:rsid w:val="001839C6"/>
    <w:rsid w:val="00185034"/>
    <w:rsid w:val="001923B2"/>
    <w:rsid w:val="001A01F4"/>
    <w:rsid w:val="001A6048"/>
    <w:rsid w:val="001B0575"/>
    <w:rsid w:val="001B1DC9"/>
    <w:rsid w:val="001B33A5"/>
    <w:rsid w:val="001B4378"/>
    <w:rsid w:val="001B5A7C"/>
    <w:rsid w:val="001B6E16"/>
    <w:rsid w:val="001C0FB5"/>
    <w:rsid w:val="001C2BB3"/>
    <w:rsid w:val="001C471E"/>
    <w:rsid w:val="001D2B75"/>
    <w:rsid w:val="001D38A4"/>
    <w:rsid w:val="001E1F1B"/>
    <w:rsid w:val="001E4430"/>
    <w:rsid w:val="001E51C8"/>
    <w:rsid w:val="001E6B89"/>
    <w:rsid w:val="001F171B"/>
    <w:rsid w:val="00210F3E"/>
    <w:rsid w:val="002122D9"/>
    <w:rsid w:val="0021291D"/>
    <w:rsid w:val="00216E84"/>
    <w:rsid w:val="00222895"/>
    <w:rsid w:val="00225D64"/>
    <w:rsid w:val="00227EB0"/>
    <w:rsid w:val="0023778C"/>
    <w:rsid w:val="00237FD9"/>
    <w:rsid w:val="00243474"/>
    <w:rsid w:val="0024622B"/>
    <w:rsid w:val="002503C4"/>
    <w:rsid w:val="00255E31"/>
    <w:rsid w:val="0026198A"/>
    <w:rsid w:val="0026791F"/>
    <w:rsid w:val="002700A0"/>
    <w:rsid w:val="002808E0"/>
    <w:rsid w:val="00282D22"/>
    <w:rsid w:val="00284392"/>
    <w:rsid w:val="002901F0"/>
    <w:rsid w:val="00294942"/>
    <w:rsid w:val="00296968"/>
    <w:rsid w:val="0029795E"/>
    <w:rsid w:val="002A0A5C"/>
    <w:rsid w:val="002A28FD"/>
    <w:rsid w:val="002A47E0"/>
    <w:rsid w:val="002A5014"/>
    <w:rsid w:val="002A67F2"/>
    <w:rsid w:val="002C08FC"/>
    <w:rsid w:val="002D40A6"/>
    <w:rsid w:val="002D7147"/>
    <w:rsid w:val="002E6854"/>
    <w:rsid w:val="002E6D17"/>
    <w:rsid w:val="00301D51"/>
    <w:rsid w:val="00302965"/>
    <w:rsid w:val="0031576E"/>
    <w:rsid w:val="00322405"/>
    <w:rsid w:val="003261A1"/>
    <w:rsid w:val="0033256D"/>
    <w:rsid w:val="0033279D"/>
    <w:rsid w:val="00334807"/>
    <w:rsid w:val="00347396"/>
    <w:rsid w:val="00355148"/>
    <w:rsid w:val="003563B7"/>
    <w:rsid w:val="00357F12"/>
    <w:rsid w:val="003607E0"/>
    <w:rsid w:val="003712D7"/>
    <w:rsid w:val="0037259F"/>
    <w:rsid w:val="00381D59"/>
    <w:rsid w:val="00383E46"/>
    <w:rsid w:val="00384618"/>
    <w:rsid w:val="00391E17"/>
    <w:rsid w:val="0039292E"/>
    <w:rsid w:val="00395438"/>
    <w:rsid w:val="003A49FB"/>
    <w:rsid w:val="003A5E66"/>
    <w:rsid w:val="003A6B05"/>
    <w:rsid w:val="003A77B2"/>
    <w:rsid w:val="003A7968"/>
    <w:rsid w:val="003B4702"/>
    <w:rsid w:val="003B6605"/>
    <w:rsid w:val="003B7D1D"/>
    <w:rsid w:val="003C0053"/>
    <w:rsid w:val="003C4D33"/>
    <w:rsid w:val="003D14E8"/>
    <w:rsid w:val="003E06BB"/>
    <w:rsid w:val="003E07CC"/>
    <w:rsid w:val="003E27A6"/>
    <w:rsid w:val="003F2C25"/>
    <w:rsid w:val="003F32F8"/>
    <w:rsid w:val="003F49BF"/>
    <w:rsid w:val="0040077E"/>
    <w:rsid w:val="0040305D"/>
    <w:rsid w:val="0040501F"/>
    <w:rsid w:val="0040693C"/>
    <w:rsid w:val="00413ABD"/>
    <w:rsid w:val="004160CA"/>
    <w:rsid w:val="00422F8D"/>
    <w:rsid w:val="00423054"/>
    <w:rsid w:val="004401C1"/>
    <w:rsid w:val="00440C5E"/>
    <w:rsid w:val="00442638"/>
    <w:rsid w:val="00451268"/>
    <w:rsid w:val="00455AB9"/>
    <w:rsid w:val="00466F5B"/>
    <w:rsid w:val="004739B6"/>
    <w:rsid w:val="00483D85"/>
    <w:rsid w:val="004870AB"/>
    <w:rsid w:val="004960BF"/>
    <w:rsid w:val="00497EC0"/>
    <w:rsid w:val="004A2D77"/>
    <w:rsid w:val="004A4812"/>
    <w:rsid w:val="004A5B74"/>
    <w:rsid w:val="004C00F5"/>
    <w:rsid w:val="004C3D86"/>
    <w:rsid w:val="004D3355"/>
    <w:rsid w:val="004D4FA6"/>
    <w:rsid w:val="004D627C"/>
    <w:rsid w:val="004D723D"/>
    <w:rsid w:val="004D73B5"/>
    <w:rsid w:val="004E0E25"/>
    <w:rsid w:val="004E1087"/>
    <w:rsid w:val="004E3664"/>
    <w:rsid w:val="004E420C"/>
    <w:rsid w:val="004E486B"/>
    <w:rsid w:val="004E5247"/>
    <w:rsid w:val="004E611E"/>
    <w:rsid w:val="00506A46"/>
    <w:rsid w:val="0051251F"/>
    <w:rsid w:val="00516C3B"/>
    <w:rsid w:val="00517D3A"/>
    <w:rsid w:val="0052179F"/>
    <w:rsid w:val="0052291A"/>
    <w:rsid w:val="005237DA"/>
    <w:rsid w:val="00534A8C"/>
    <w:rsid w:val="00536A73"/>
    <w:rsid w:val="00543183"/>
    <w:rsid w:val="005432C8"/>
    <w:rsid w:val="00543AFE"/>
    <w:rsid w:val="0054694E"/>
    <w:rsid w:val="00552A76"/>
    <w:rsid w:val="00556A8B"/>
    <w:rsid w:val="00561731"/>
    <w:rsid w:val="005624AC"/>
    <w:rsid w:val="00562960"/>
    <w:rsid w:val="0056522D"/>
    <w:rsid w:val="00565FBB"/>
    <w:rsid w:val="00570EF2"/>
    <w:rsid w:val="005763DE"/>
    <w:rsid w:val="005765B7"/>
    <w:rsid w:val="00577003"/>
    <w:rsid w:val="00577F3F"/>
    <w:rsid w:val="005876DF"/>
    <w:rsid w:val="005921CF"/>
    <w:rsid w:val="005A1F37"/>
    <w:rsid w:val="005A3C65"/>
    <w:rsid w:val="005A4554"/>
    <w:rsid w:val="005A491B"/>
    <w:rsid w:val="005A5E55"/>
    <w:rsid w:val="005A708B"/>
    <w:rsid w:val="005B0BD1"/>
    <w:rsid w:val="005B15E7"/>
    <w:rsid w:val="005B43AA"/>
    <w:rsid w:val="005B6ABD"/>
    <w:rsid w:val="005C2843"/>
    <w:rsid w:val="005C450E"/>
    <w:rsid w:val="005C4BFB"/>
    <w:rsid w:val="005D2E1E"/>
    <w:rsid w:val="005D4CA8"/>
    <w:rsid w:val="005D5CA7"/>
    <w:rsid w:val="005E06E5"/>
    <w:rsid w:val="005E53F4"/>
    <w:rsid w:val="005E7BEF"/>
    <w:rsid w:val="005F1F7B"/>
    <w:rsid w:val="005F23B8"/>
    <w:rsid w:val="005F43D9"/>
    <w:rsid w:val="005F5557"/>
    <w:rsid w:val="00602EF8"/>
    <w:rsid w:val="006111E5"/>
    <w:rsid w:val="006129FB"/>
    <w:rsid w:val="006201F3"/>
    <w:rsid w:val="006212FF"/>
    <w:rsid w:val="00622BD6"/>
    <w:rsid w:val="00626E87"/>
    <w:rsid w:val="00627FB5"/>
    <w:rsid w:val="006314EF"/>
    <w:rsid w:val="00632481"/>
    <w:rsid w:val="006455B4"/>
    <w:rsid w:val="0064683A"/>
    <w:rsid w:val="006479D4"/>
    <w:rsid w:val="00650843"/>
    <w:rsid w:val="00652244"/>
    <w:rsid w:val="0065446B"/>
    <w:rsid w:val="00657819"/>
    <w:rsid w:val="00661795"/>
    <w:rsid w:val="00663FF9"/>
    <w:rsid w:val="00665F1A"/>
    <w:rsid w:val="006719B7"/>
    <w:rsid w:val="0067341E"/>
    <w:rsid w:val="0067616F"/>
    <w:rsid w:val="0068139E"/>
    <w:rsid w:val="00681700"/>
    <w:rsid w:val="00682CC0"/>
    <w:rsid w:val="00684C00"/>
    <w:rsid w:val="00685451"/>
    <w:rsid w:val="00693C4A"/>
    <w:rsid w:val="0069578C"/>
    <w:rsid w:val="006A2815"/>
    <w:rsid w:val="006A3F82"/>
    <w:rsid w:val="006A457F"/>
    <w:rsid w:val="006A6907"/>
    <w:rsid w:val="006A7E0F"/>
    <w:rsid w:val="006B5F52"/>
    <w:rsid w:val="006B7E4A"/>
    <w:rsid w:val="006D015B"/>
    <w:rsid w:val="006D4AB3"/>
    <w:rsid w:val="006D5952"/>
    <w:rsid w:val="006E0083"/>
    <w:rsid w:val="006F3F43"/>
    <w:rsid w:val="006F46C7"/>
    <w:rsid w:val="0070124C"/>
    <w:rsid w:val="00703A47"/>
    <w:rsid w:val="0070510A"/>
    <w:rsid w:val="00706023"/>
    <w:rsid w:val="007073D6"/>
    <w:rsid w:val="00713B71"/>
    <w:rsid w:val="00714841"/>
    <w:rsid w:val="00714BCB"/>
    <w:rsid w:val="0071571F"/>
    <w:rsid w:val="0072140A"/>
    <w:rsid w:val="00730649"/>
    <w:rsid w:val="00733948"/>
    <w:rsid w:val="00737ADF"/>
    <w:rsid w:val="0074107C"/>
    <w:rsid w:val="0074346F"/>
    <w:rsid w:val="00750D87"/>
    <w:rsid w:val="00753751"/>
    <w:rsid w:val="00754653"/>
    <w:rsid w:val="00755A68"/>
    <w:rsid w:val="00757147"/>
    <w:rsid w:val="00760D85"/>
    <w:rsid w:val="00762100"/>
    <w:rsid w:val="007632B8"/>
    <w:rsid w:val="00765B19"/>
    <w:rsid w:val="007666E0"/>
    <w:rsid w:val="00770A6A"/>
    <w:rsid w:val="007821B8"/>
    <w:rsid w:val="007823DD"/>
    <w:rsid w:val="00783E2F"/>
    <w:rsid w:val="0078464C"/>
    <w:rsid w:val="007872BF"/>
    <w:rsid w:val="0079261B"/>
    <w:rsid w:val="007932EB"/>
    <w:rsid w:val="0079507D"/>
    <w:rsid w:val="007A2FBD"/>
    <w:rsid w:val="007A3B63"/>
    <w:rsid w:val="007B1132"/>
    <w:rsid w:val="007B437A"/>
    <w:rsid w:val="007B51C7"/>
    <w:rsid w:val="007C2468"/>
    <w:rsid w:val="007C3898"/>
    <w:rsid w:val="007C6557"/>
    <w:rsid w:val="007C695B"/>
    <w:rsid w:val="007C6E4B"/>
    <w:rsid w:val="007C7B22"/>
    <w:rsid w:val="007D1AE1"/>
    <w:rsid w:val="007D3FC1"/>
    <w:rsid w:val="007D46D1"/>
    <w:rsid w:val="007D48BF"/>
    <w:rsid w:val="007E0D3E"/>
    <w:rsid w:val="007E12A5"/>
    <w:rsid w:val="007E40F5"/>
    <w:rsid w:val="007F336D"/>
    <w:rsid w:val="007F5979"/>
    <w:rsid w:val="008006F0"/>
    <w:rsid w:val="00800CD9"/>
    <w:rsid w:val="00806CD1"/>
    <w:rsid w:val="00807216"/>
    <w:rsid w:val="00807D98"/>
    <w:rsid w:val="008108C2"/>
    <w:rsid w:val="00811030"/>
    <w:rsid w:val="00812DEE"/>
    <w:rsid w:val="008216E9"/>
    <w:rsid w:val="0082350D"/>
    <w:rsid w:val="00825F74"/>
    <w:rsid w:val="00826478"/>
    <w:rsid w:val="00830403"/>
    <w:rsid w:val="008405BF"/>
    <w:rsid w:val="0084204B"/>
    <w:rsid w:val="00842E7A"/>
    <w:rsid w:val="00843263"/>
    <w:rsid w:val="00844725"/>
    <w:rsid w:val="0084545C"/>
    <w:rsid w:val="00847B63"/>
    <w:rsid w:val="00863232"/>
    <w:rsid w:val="008632B6"/>
    <w:rsid w:val="00865065"/>
    <w:rsid w:val="00866984"/>
    <w:rsid w:val="008669DB"/>
    <w:rsid w:val="00871288"/>
    <w:rsid w:val="008731B1"/>
    <w:rsid w:val="00885377"/>
    <w:rsid w:val="0089151F"/>
    <w:rsid w:val="0089154F"/>
    <w:rsid w:val="00895142"/>
    <w:rsid w:val="00896779"/>
    <w:rsid w:val="008A0047"/>
    <w:rsid w:val="008A1675"/>
    <w:rsid w:val="008B2FDF"/>
    <w:rsid w:val="008B3D35"/>
    <w:rsid w:val="008B4963"/>
    <w:rsid w:val="008B7DEF"/>
    <w:rsid w:val="008C455C"/>
    <w:rsid w:val="008D4322"/>
    <w:rsid w:val="008D4E96"/>
    <w:rsid w:val="008D588B"/>
    <w:rsid w:val="008D691C"/>
    <w:rsid w:val="008E0841"/>
    <w:rsid w:val="008E37B3"/>
    <w:rsid w:val="008E71F2"/>
    <w:rsid w:val="008F3306"/>
    <w:rsid w:val="008F4E5C"/>
    <w:rsid w:val="008F5F2B"/>
    <w:rsid w:val="008F61AE"/>
    <w:rsid w:val="00902586"/>
    <w:rsid w:val="00903252"/>
    <w:rsid w:val="00905E74"/>
    <w:rsid w:val="009100FE"/>
    <w:rsid w:val="00910392"/>
    <w:rsid w:val="00922C1F"/>
    <w:rsid w:val="009232A2"/>
    <w:rsid w:val="00925A00"/>
    <w:rsid w:val="00925A85"/>
    <w:rsid w:val="00926667"/>
    <w:rsid w:val="009324B7"/>
    <w:rsid w:val="00933C8F"/>
    <w:rsid w:val="0093467B"/>
    <w:rsid w:val="009431A7"/>
    <w:rsid w:val="00952A7F"/>
    <w:rsid w:val="00953AE2"/>
    <w:rsid w:val="009569C7"/>
    <w:rsid w:val="0095700B"/>
    <w:rsid w:val="0096127D"/>
    <w:rsid w:val="00970F5F"/>
    <w:rsid w:val="00976997"/>
    <w:rsid w:val="009823AE"/>
    <w:rsid w:val="00984C66"/>
    <w:rsid w:val="00985FF9"/>
    <w:rsid w:val="0098677B"/>
    <w:rsid w:val="009A4ABB"/>
    <w:rsid w:val="009A76FC"/>
    <w:rsid w:val="009B0302"/>
    <w:rsid w:val="009B1060"/>
    <w:rsid w:val="009B52E6"/>
    <w:rsid w:val="009C1A3A"/>
    <w:rsid w:val="009C2C77"/>
    <w:rsid w:val="009C6261"/>
    <w:rsid w:val="009C6475"/>
    <w:rsid w:val="009C6F1A"/>
    <w:rsid w:val="009D38C5"/>
    <w:rsid w:val="009D5CE6"/>
    <w:rsid w:val="009E527D"/>
    <w:rsid w:val="009E700A"/>
    <w:rsid w:val="009E7557"/>
    <w:rsid w:val="009F0571"/>
    <w:rsid w:val="009F50B8"/>
    <w:rsid w:val="00A01488"/>
    <w:rsid w:val="00A02EC4"/>
    <w:rsid w:val="00A043C4"/>
    <w:rsid w:val="00A05A33"/>
    <w:rsid w:val="00A11577"/>
    <w:rsid w:val="00A1187B"/>
    <w:rsid w:val="00A2226E"/>
    <w:rsid w:val="00A26ED6"/>
    <w:rsid w:val="00A27B71"/>
    <w:rsid w:val="00A36950"/>
    <w:rsid w:val="00A37AF5"/>
    <w:rsid w:val="00A57682"/>
    <w:rsid w:val="00A61560"/>
    <w:rsid w:val="00A61AE9"/>
    <w:rsid w:val="00A61F27"/>
    <w:rsid w:val="00A65D61"/>
    <w:rsid w:val="00A6633E"/>
    <w:rsid w:val="00A703F5"/>
    <w:rsid w:val="00A70C1C"/>
    <w:rsid w:val="00A714C9"/>
    <w:rsid w:val="00A74F9E"/>
    <w:rsid w:val="00A76EA9"/>
    <w:rsid w:val="00A813B8"/>
    <w:rsid w:val="00A824A0"/>
    <w:rsid w:val="00A8389A"/>
    <w:rsid w:val="00A90493"/>
    <w:rsid w:val="00A90530"/>
    <w:rsid w:val="00A9121B"/>
    <w:rsid w:val="00A97C0A"/>
    <w:rsid w:val="00AA0D3D"/>
    <w:rsid w:val="00AA401A"/>
    <w:rsid w:val="00AB01AB"/>
    <w:rsid w:val="00AB4670"/>
    <w:rsid w:val="00AB46E2"/>
    <w:rsid w:val="00AB5A8B"/>
    <w:rsid w:val="00AC6FF5"/>
    <w:rsid w:val="00AC7961"/>
    <w:rsid w:val="00AD4622"/>
    <w:rsid w:val="00AD6B17"/>
    <w:rsid w:val="00AE16E8"/>
    <w:rsid w:val="00AE5405"/>
    <w:rsid w:val="00AF2487"/>
    <w:rsid w:val="00AF30B4"/>
    <w:rsid w:val="00B01519"/>
    <w:rsid w:val="00B0790B"/>
    <w:rsid w:val="00B11774"/>
    <w:rsid w:val="00B160E0"/>
    <w:rsid w:val="00B1711E"/>
    <w:rsid w:val="00B23548"/>
    <w:rsid w:val="00B27581"/>
    <w:rsid w:val="00B33E0B"/>
    <w:rsid w:val="00B36129"/>
    <w:rsid w:val="00B365EB"/>
    <w:rsid w:val="00B40144"/>
    <w:rsid w:val="00B41002"/>
    <w:rsid w:val="00B47539"/>
    <w:rsid w:val="00B508AB"/>
    <w:rsid w:val="00B622BA"/>
    <w:rsid w:val="00B64B7B"/>
    <w:rsid w:val="00B64EDB"/>
    <w:rsid w:val="00B7013F"/>
    <w:rsid w:val="00B85F74"/>
    <w:rsid w:val="00B86A5C"/>
    <w:rsid w:val="00B92A5B"/>
    <w:rsid w:val="00B951E4"/>
    <w:rsid w:val="00BA3672"/>
    <w:rsid w:val="00BA7F9F"/>
    <w:rsid w:val="00BB49E5"/>
    <w:rsid w:val="00BB4F1D"/>
    <w:rsid w:val="00BB64DB"/>
    <w:rsid w:val="00BB6668"/>
    <w:rsid w:val="00BB77D9"/>
    <w:rsid w:val="00BC0FE8"/>
    <w:rsid w:val="00BC136E"/>
    <w:rsid w:val="00BC1BFE"/>
    <w:rsid w:val="00BC4A8B"/>
    <w:rsid w:val="00BC5517"/>
    <w:rsid w:val="00BC6B46"/>
    <w:rsid w:val="00BC6C15"/>
    <w:rsid w:val="00BE18D2"/>
    <w:rsid w:val="00BE5823"/>
    <w:rsid w:val="00C13667"/>
    <w:rsid w:val="00C13C9D"/>
    <w:rsid w:val="00C1485A"/>
    <w:rsid w:val="00C158FA"/>
    <w:rsid w:val="00C202E4"/>
    <w:rsid w:val="00C417D9"/>
    <w:rsid w:val="00C430CD"/>
    <w:rsid w:val="00C44E8D"/>
    <w:rsid w:val="00C474AD"/>
    <w:rsid w:val="00C47F67"/>
    <w:rsid w:val="00C55318"/>
    <w:rsid w:val="00C62D84"/>
    <w:rsid w:val="00C70245"/>
    <w:rsid w:val="00C72B6A"/>
    <w:rsid w:val="00C73E59"/>
    <w:rsid w:val="00C74F69"/>
    <w:rsid w:val="00C806C9"/>
    <w:rsid w:val="00C812BB"/>
    <w:rsid w:val="00C8148F"/>
    <w:rsid w:val="00C90A49"/>
    <w:rsid w:val="00C92BE9"/>
    <w:rsid w:val="00C94EF7"/>
    <w:rsid w:val="00C974B6"/>
    <w:rsid w:val="00C97A22"/>
    <w:rsid w:val="00C97EDF"/>
    <w:rsid w:val="00CA1E67"/>
    <w:rsid w:val="00CA28A8"/>
    <w:rsid w:val="00CB7932"/>
    <w:rsid w:val="00CC2F0C"/>
    <w:rsid w:val="00CD35A7"/>
    <w:rsid w:val="00CD45A8"/>
    <w:rsid w:val="00CD77DD"/>
    <w:rsid w:val="00CE1049"/>
    <w:rsid w:val="00CE2026"/>
    <w:rsid w:val="00CE3A30"/>
    <w:rsid w:val="00CE3CD8"/>
    <w:rsid w:val="00CE6840"/>
    <w:rsid w:val="00CF396F"/>
    <w:rsid w:val="00CF40B2"/>
    <w:rsid w:val="00CF47DB"/>
    <w:rsid w:val="00CF6DDF"/>
    <w:rsid w:val="00D000C2"/>
    <w:rsid w:val="00D05547"/>
    <w:rsid w:val="00D104D8"/>
    <w:rsid w:val="00D23799"/>
    <w:rsid w:val="00D23F88"/>
    <w:rsid w:val="00D25365"/>
    <w:rsid w:val="00D25E52"/>
    <w:rsid w:val="00D269DA"/>
    <w:rsid w:val="00D304DD"/>
    <w:rsid w:val="00D31AF5"/>
    <w:rsid w:val="00D33CEF"/>
    <w:rsid w:val="00D37870"/>
    <w:rsid w:val="00D41ACB"/>
    <w:rsid w:val="00D4576C"/>
    <w:rsid w:val="00D5268D"/>
    <w:rsid w:val="00D530DB"/>
    <w:rsid w:val="00D55749"/>
    <w:rsid w:val="00D600C1"/>
    <w:rsid w:val="00D6356B"/>
    <w:rsid w:val="00D64DF1"/>
    <w:rsid w:val="00D668C5"/>
    <w:rsid w:val="00D7677B"/>
    <w:rsid w:val="00D769B5"/>
    <w:rsid w:val="00D828FF"/>
    <w:rsid w:val="00D829BC"/>
    <w:rsid w:val="00D84AAD"/>
    <w:rsid w:val="00D85DD3"/>
    <w:rsid w:val="00D900FC"/>
    <w:rsid w:val="00D947F3"/>
    <w:rsid w:val="00DA3B83"/>
    <w:rsid w:val="00DA401F"/>
    <w:rsid w:val="00DB327D"/>
    <w:rsid w:val="00DB3B06"/>
    <w:rsid w:val="00DB4AFB"/>
    <w:rsid w:val="00DC023C"/>
    <w:rsid w:val="00DC763B"/>
    <w:rsid w:val="00DD688C"/>
    <w:rsid w:val="00DF135A"/>
    <w:rsid w:val="00DF1F09"/>
    <w:rsid w:val="00DF3CA6"/>
    <w:rsid w:val="00E0030D"/>
    <w:rsid w:val="00E02B7D"/>
    <w:rsid w:val="00E06273"/>
    <w:rsid w:val="00E12DAB"/>
    <w:rsid w:val="00E20B4F"/>
    <w:rsid w:val="00E25994"/>
    <w:rsid w:val="00E279A3"/>
    <w:rsid w:val="00E30DD0"/>
    <w:rsid w:val="00E3106F"/>
    <w:rsid w:val="00E323B8"/>
    <w:rsid w:val="00E34984"/>
    <w:rsid w:val="00E54F42"/>
    <w:rsid w:val="00E551B8"/>
    <w:rsid w:val="00E573B4"/>
    <w:rsid w:val="00E576F7"/>
    <w:rsid w:val="00E57D97"/>
    <w:rsid w:val="00E6065F"/>
    <w:rsid w:val="00E60FD6"/>
    <w:rsid w:val="00E65204"/>
    <w:rsid w:val="00E7005D"/>
    <w:rsid w:val="00E7307F"/>
    <w:rsid w:val="00E74B22"/>
    <w:rsid w:val="00E754C0"/>
    <w:rsid w:val="00E80623"/>
    <w:rsid w:val="00E80D71"/>
    <w:rsid w:val="00E81536"/>
    <w:rsid w:val="00E83E7F"/>
    <w:rsid w:val="00E87F4A"/>
    <w:rsid w:val="00E91E72"/>
    <w:rsid w:val="00E935E6"/>
    <w:rsid w:val="00E9733E"/>
    <w:rsid w:val="00EB1A81"/>
    <w:rsid w:val="00EB34C4"/>
    <w:rsid w:val="00EB777C"/>
    <w:rsid w:val="00EB78C6"/>
    <w:rsid w:val="00EC0D19"/>
    <w:rsid w:val="00EC5A4F"/>
    <w:rsid w:val="00EC66E4"/>
    <w:rsid w:val="00ED754C"/>
    <w:rsid w:val="00ED755C"/>
    <w:rsid w:val="00EE5BF5"/>
    <w:rsid w:val="00EE645F"/>
    <w:rsid w:val="00EF0711"/>
    <w:rsid w:val="00F0042A"/>
    <w:rsid w:val="00F02B9C"/>
    <w:rsid w:val="00F05292"/>
    <w:rsid w:val="00F1287C"/>
    <w:rsid w:val="00F139B6"/>
    <w:rsid w:val="00F244C3"/>
    <w:rsid w:val="00F3074A"/>
    <w:rsid w:val="00F37BC3"/>
    <w:rsid w:val="00F4715F"/>
    <w:rsid w:val="00F50DDE"/>
    <w:rsid w:val="00F55201"/>
    <w:rsid w:val="00F57AFD"/>
    <w:rsid w:val="00F57B64"/>
    <w:rsid w:val="00F60125"/>
    <w:rsid w:val="00F609D1"/>
    <w:rsid w:val="00F6239B"/>
    <w:rsid w:val="00F63182"/>
    <w:rsid w:val="00F63FBA"/>
    <w:rsid w:val="00F7477C"/>
    <w:rsid w:val="00F76480"/>
    <w:rsid w:val="00F824E5"/>
    <w:rsid w:val="00F85EE9"/>
    <w:rsid w:val="00F925CA"/>
    <w:rsid w:val="00F94460"/>
    <w:rsid w:val="00F9447E"/>
    <w:rsid w:val="00F9524D"/>
    <w:rsid w:val="00FA2128"/>
    <w:rsid w:val="00FA3DFD"/>
    <w:rsid w:val="00FA7A8D"/>
    <w:rsid w:val="00FA7D35"/>
    <w:rsid w:val="00FB4D66"/>
    <w:rsid w:val="00FB6E3C"/>
    <w:rsid w:val="00FB7263"/>
    <w:rsid w:val="00FC0DCE"/>
    <w:rsid w:val="00FC632E"/>
    <w:rsid w:val="00FD1413"/>
    <w:rsid w:val="00FD4B5E"/>
    <w:rsid w:val="00FD7AA1"/>
    <w:rsid w:val="00FF300D"/>
    <w:rsid w:val="00FF4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994"/>
    <w:rPr>
      <w:sz w:val="24"/>
      <w:szCs w:val="24"/>
    </w:rPr>
  </w:style>
  <w:style w:type="paragraph" w:styleId="1">
    <w:name w:val="heading 1"/>
    <w:basedOn w:val="a"/>
    <w:next w:val="a"/>
    <w:qFormat/>
    <w:rsid w:val="00E25994"/>
    <w:pPr>
      <w:keepNext/>
      <w:framePr w:hSpace="180" w:wrap="around" w:hAnchor="margin" w:x="-1095" w:y="900"/>
      <w:ind w:right="18"/>
      <w:jc w:val="center"/>
      <w:outlineLvl w:val="0"/>
    </w:pPr>
    <w:rPr>
      <w:b/>
      <w:sz w:val="18"/>
      <w:szCs w:val="16"/>
    </w:rPr>
  </w:style>
  <w:style w:type="paragraph" w:styleId="3">
    <w:name w:val="heading 3"/>
    <w:basedOn w:val="a"/>
    <w:next w:val="a"/>
    <w:link w:val="30"/>
    <w:qFormat/>
    <w:rsid w:val="009A76F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E0083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rsid w:val="006E008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9A76FC"/>
    <w:rPr>
      <w:rFonts w:ascii="Cambria" w:eastAsia="Times New Roman" w:hAnsi="Cambria" w:cs="Times New Roman"/>
      <w:b/>
      <w:bCs/>
      <w:sz w:val="26"/>
      <w:szCs w:val="26"/>
    </w:rPr>
  </w:style>
  <w:style w:type="character" w:styleId="a5">
    <w:name w:val="Hyperlink"/>
    <w:rsid w:val="000E2534"/>
    <w:rPr>
      <w:color w:val="0000FF"/>
      <w:u w:val="single"/>
    </w:rPr>
  </w:style>
  <w:style w:type="paragraph" w:customStyle="1" w:styleId="title">
    <w:name w:val="title"/>
    <w:basedOn w:val="a"/>
    <w:rsid w:val="001C0FB5"/>
    <w:pPr>
      <w:spacing w:before="240" w:after="240"/>
      <w:ind w:right="2268"/>
    </w:pPr>
    <w:rPr>
      <w:b/>
      <w:bCs/>
    </w:rPr>
  </w:style>
  <w:style w:type="paragraph" w:customStyle="1" w:styleId="newncpi">
    <w:name w:val="newncpi"/>
    <w:basedOn w:val="a"/>
    <w:rsid w:val="001C0FB5"/>
    <w:pPr>
      <w:ind w:firstLine="567"/>
      <w:jc w:val="both"/>
    </w:pPr>
  </w:style>
  <w:style w:type="paragraph" w:customStyle="1" w:styleId="newncpi0">
    <w:name w:val="newncpi0"/>
    <w:basedOn w:val="a"/>
    <w:rsid w:val="001C0FB5"/>
    <w:pPr>
      <w:jc w:val="both"/>
    </w:pPr>
  </w:style>
  <w:style w:type="character" w:customStyle="1" w:styleId="name">
    <w:name w:val="name"/>
    <w:basedOn w:val="a0"/>
    <w:rsid w:val="001C0FB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1C0FB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1C0FB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1C0FB5"/>
    <w:rPr>
      <w:rFonts w:ascii="Times New Roman" w:hAnsi="Times New Roman" w:cs="Times New Roman" w:hint="default"/>
      <w:i/>
      <w:iCs/>
    </w:rPr>
  </w:style>
  <w:style w:type="table" w:styleId="a6">
    <w:name w:val="Table Grid"/>
    <w:basedOn w:val="a1"/>
    <w:rsid w:val="006A7E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F76480"/>
    <w:pPr>
      <w:spacing w:before="100" w:beforeAutospacing="1" w:after="100" w:afterAutospacing="1"/>
    </w:pPr>
  </w:style>
  <w:style w:type="paragraph" w:customStyle="1" w:styleId="ConsPlusNormal">
    <w:name w:val="ConsPlusNormal"/>
    <w:rsid w:val="00037750"/>
    <w:pPr>
      <w:widowControl w:val="0"/>
      <w:autoSpaceDE w:val="0"/>
      <w:autoSpaceDN w:val="0"/>
    </w:pPr>
    <w:rPr>
      <w:b/>
      <w:sz w:val="12"/>
    </w:rPr>
  </w:style>
  <w:style w:type="paragraph" w:customStyle="1" w:styleId="ConsPlusNonformat">
    <w:name w:val="ConsPlusNonformat"/>
    <w:rsid w:val="0003775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037750"/>
    <w:pPr>
      <w:widowControl w:val="0"/>
      <w:autoSpaceDE w:val="0"/>
      <w:autoSpaceDN w:val="0"/>
    </w:pPr>
    <w:rPr>
      <w:b/>
      <w:sz w:val="12"/>
    </w:rPr>
  </w:style>
  <w:style w:type="paragraph" w:customStyle="1" w:styleId="ConsPlusTitlePage">
    <w:name w:val="ConsPlusTitlePage"/>
    <w:rsid w:val="00037750"/>
    <w:pPr>
      <w:widowControl w:val="0"/>
      <w:autoSpaceDE w:val="0"/>
      <w:autoSpaceDN w:val="0"/>
    </w:pPr>
    <w:rPr>
      <w:rFonts w:ascii="Tahoma" w:hAnsi="Tahoma" w:cs="Tahoma"/>
    </w:rPr>
  </w:style>
  <w:style w:type="paragraph" w:styleId="a8">
    <w:name w:val="Plain Text"/>
    <w:basedOn w:val="a"/>
    <w:link w:val="a9"/>
    <w:uiPriority w:val="99"/>
    <w:unhideWhenUsed/>
    <w:rsid w:val="00133A90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rsid w:val="00133A90"/>
    <w:rPr>
      <w:rFonts w:ascii="Courier New" w:hAnsi="Courier New"/>
    </w:rPr>
  </w:style>
  <w:style w:type="character" w:customStyle="1" w:styleId="apple-converted-space">
    <w:name w:val="apple-converted-space"/>
    <w:basedOn w:val="a0"/>
    <w:rsid w:val="00CF39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5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xpert-usluga.by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meloblreklama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175D9-BDA5-4875-BD89-7A639FC15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1006</Words>
  <Characters>5740</Characters>
  <Application>Microsoft Office Word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6733</CharactersWithSpaces>
  <SharedDoc>false</SharedDoc>
  <HLinks>
    <vt:vector size="12" baseType="variant">
      <vt:variant>
        <vt:i4>1179680</vt:i4>
      </vt:variant>
      <vt:variant>
        <vt:i4>3</vt:i4>
      </vt:variant>
      <vt:variant>
        <vt:i4>0</vt:i4>
      </vt:variant>
      <vt:variant>
        <vt:i4>5</vt:i4>
      </vt:variant>
      <vt:variant>
        <vt:lpwstr>mailto:expert-usluga.by@mail.ru</vt:lpwstr>
      </vt:variant>
      <vt:variant>
        <vt:lpwstr/>
      </vt:variant>
      <vt:variant>
        <vt:i4>8061034</vt:i4>
      </vt:variant>
      <vt:variant>
        <vt:i4>0</vt:i4>
      </vt:variant>
      <vt:variant>
        <vt:i4>0</vt:i4>
      </vt:variant>
      <vt:variant>
        <vt:i4>5</vt:i4>
      </vt:variant>
      <vt:variant>
        <vt:lpwstr>http://www.gomeloblreklama.by/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TU1</cp:lastModifiedBy>
  <cp:revision>2</cp:revision>
  <cp:lastPrinted>2019-10-17T09:40:00Z</cp:lastPrinted>
  <dcterms:created xsi:type="dcterms:W3CDTF">2019-10-24T11:08:00Z</dcterms:created>
  <dcterms:modified xsi:type="dcterms:W3CDTF">2019-10-24T11:08:00Z</dcterms:modified>
</cp:coreProperties>
</file>