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D900" w14:textId="3B4D639F" w:rsidR="006C3E40" w:rsidRDefault="001E7265" w:rsidP="001E7265">
      <w:pPr>
        <w:spacing w:line="280" w:lineRule="exac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6C3E40">
        <w:rPr>
          <w:color w:val="000000"/>
          <w:sz w:val="26"/>
          <w:szCs w:val="26"/>
        </w:rPr>
        <w:t>УТВЕРЖДЕНО</w:t>
      </w:r>
    </w:p>
    <w:p w14:paraId="5DBBC0D5" w14:textId="0D58126D" w:rsidR="001E7265" w:rsidRPr="006A0BFC" w:rsidRDefault="006C3E40" w:rsidP="006C3E40">
      <w:pPr>
        <w:spacing w:line="280" w:lineRule="exact"/>
        <w:ind w:left="3539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 генерального директора </w:t>
      </w:r>
    </w:p>
    <w:p w14:paraId="06E19F12" w14:textId="5C529938" w:rsidR="001E7265" w:rsidRPr="006A0BFC" w:rsidRDefault="001E7265" w:rsidP="001E7265">
      <w:pPr>
        <w:spacing w:line="280" w:lineRule="exact"/>
        <w:ind w:firstLine="709"/>
        <w:jc w:val="center"/>
        <w:rPr>
          <w:color w:val="000000"/>
          <w:sz w:val="26"/>
          <w:szCs w:val="26"/>
        </w:rPr>
      </w:pPr>
      <w:r w:rsidRPr="006A0BFC">
        <w:rPr>
          <w:color w:val="000000"/>
          <w:sz w:val="26"/>
          <w:szCs w:val="26"/>
        </w:rPr>
        <w:t xml:space="preserve">                                                       </w:t>
      </w:r>
      <w:r w:rsidR="006C3E40">
        <w:rPr>
          <w:color w:val="000000"/>
          <w:sz w:val="26"/>
          <w:szCs w:val="26"/>
        </w:rPr>
        <w:t xml:space="preserve">        </w:t>
      </w:r>
      <w:r w:rsidRPr="006A0BFC">
        <w:rPr>
          <w:color w:val="000000"/>
          <w:sz w:val="26"/>
          <w:szCs w:val="26"/>
        </w:rPr>
        <w:t>ОАО «Гомельский ликеро-водочный</w:t>
      </w:r>
    </w:p>
    <w:p w14:paraId="18A03A67" w14:textId="0C302598" w:rsidR="001E7265" w:rsidRDefault="001E7265" w:rsidP="001E7265">
      <w:pPr>
        <w:spacing w:line="280" w:lineRule="exact"/>
        <w:ind w:firstLine="709"/>
        <w:jc w:val="center"/>
        <w:rPr>
          <w:color w:val="000000"/>
          <w:sz w:val="26"/>
          <w:szCs w:val="26"/>
        </w:rPr>
      </w:pPr>
      <w:r w:rsidRPr="006A0BFC">
        <w:rPr>
          <w:color w:val="000000"/>
          <w:sz w:val="26"/>
          <w:szCs w:val="26"/>
        </w:rPr>
        <w:t xml:space="preserve">                  </w:t>
      </w:r>
      <w:r w:rsidR="006C3E40">
        <w:rPr>
          <w:color w:val="000000"/>
          <w:sz w:val="26"/>
          <w:szCs w:val="26"/>
        </w:rPr>
        <w:t xml:space="preserve">          </w:t>
      </w:r>
      <w:r w:rsidRPr="006A0BFC">
        <w:rPr>
          <w:color w:val="000000"/>
          <w:sz w:val="26"/>
          <w:szCs w:val="26"/>
        </w:rPr>
        <w:t>завод «Радамир»</w:t>
      </w:r>
    </w:p>
    <w:p w14:paraId="2E1EFBE1" w14:textId="5E9BBF16" w:rsidR="006C3E40" w:rsidRPr="006A0BFC" w:rsidRDefault="006C3E40" w:rsidP="001E7265">
      <w:pPr>
        <w:spacing w:line="280" w:lineRule="exact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от   .06.2025 №</w:t>
      </w:r>
    </w:p>
    <w:p w14:paraId="55ED321F" w14:textId="77777777" w:rsidR="001E7265" w:rsidRPr="006A0BFC" w:rsidRDefault="001E7265" w:rsidP="001E7265">
      <w:pPr>
        <w:ind w:firstLine="709"/>
        <w:jc w:val="center"/>
        <w:rPr>
          <w:color w:val="000000"/>
          <w:sz w:val="26"/>
          <w:szCs w:val="26"/>
        </w:rPr>
      </w:pPr>
    </w:p>
    <w:p w14:paraId="07A8ABA7" w14:textId="77777777" w:rsidR="001E7265" w:rsidRPr="006A0BFC" w:rsidRDefault="001E7265" w:rsidP="001E7265">
      <w:pPr>
        <w:ind w:firstLine="709"/>
        <w:jc w:val="center"/>
        <w:rPr>
          <w:color w:val="000000"/>
          <w:sz w:val="26"/>
          <w:szCs w:val="26"/>
        </w:rPr>
      </w:pPr>
    </w:p>
    <w:p w14:paraId="6CCDD7B8" w14:textId="77777777" w:rsidR="001E7265" w:rsidRPr="006A0BFC" w:rsidRDefault="001E7265" w:rsidP="001E7265">
      <w:pPr>
        <w:ind w:firstLine="709"/>
        <w:jc w:val="center"/>
        <w:rPr>
          <w:color w:val="000000"/>
          <w:sz w:val="26"/>
          <w:szCs w:val="26"/>
        </w:rPr>
      </w:pPr>
      <w:r w:rsidRPr="006C3E40">
        <w:rPr>
          <w:color w:val="000000"/>
          <w:sz w:val="26"/>
          <w:szCs w:val="26"/>
        </w:rPr>
        <w:t>ПУБЛИЧНЫЙ ДОГОВОР</w:t>
      </w:r>
      <w:r w:rsidRPr="006A0BFC">
        <w:rPr>
          <w:color w:val="000000"/>
          <w:sz w:val="26"/>
          <w:szCs w:val="26"/>
        </w:rPr>
        <w:t xml:space="preserve"> </w:t>
      </w:r>
    </w:p>
    <w:p w14:paraId="2FD99492" w14:textId="7F91408F" w:rsidR="001E7265" w:rsidRPr="006A0BFC" w:rsidRDefault="001E7265" w:rsidP="001E7265">
      <w:pPr>
        <w:ind w:firstLine="709"/>
        <w:jc w:val="center"/>
        <w:rPr>
          <w:color w:val="000000"/>
          <w:sz w:val="26"/>
          <w:szCs w:val="26"/>
        </w:rPr>
      </w:pPr>
      <w:r w:rsidRPr="006A0BFC">
        <w:rPr>
          <w:color w:val="000000"/>
          <w:sz w:val="26"/>
          <w:szCs w:val="26"/>
        </w:rPr>
        <w:t xml:space="preserve">экскурсионного обслуживания </w:t>
      </w:r>
    </w:p>
    <w:p w14:paraId="49258014" w14:textId="77777777" w:rsidR="001E7265" w:rsidRDefault="001E7265" w:rsidP="001E7265">
      <w:pPr>
        <w:jc w:val="both"/>
        <w:rPr>
          <w:color w:val="000000"/>
          <w:sz w:val="26"/>
          <w:szCs w:val="26"/>
        </w:rPr>
      </w:pPr>
    </w:p>
    <w:p w14:paraId="3EAF4D57" w14:textId="1FA76ADC" w:rsidR="001E7265" w:rsidRPr="006A0BFC" w:rsidRDefault="001E7265" w:rsidP="001E7265">
      <w:pPr>
        <w:jc w:val="both"/>
        <w:rPr>
          <w:color w:val="000000"/>
          <w:sz w:val="26"/>
          <w:szCs w:val="26"/>
        </w:rPr>
      </w:pPr>
      <w:r w:rsidRPr="006A0BFC">
        <w:rPr>
          <w:color w:val="000000"/>
          <w:sz w:val="26"/>
          <w:szCs w:val="26"/>
        </w:rPr>
        <w:t>г.Гомель</w:t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</w:r>
      <w:r w:rsidRPr="006A0BFC">
        <w:rPr>
          <w:color w:val="000000"/>
          <w:sz w:val="26"/>
          <w:szCs w:val="26"/>
        </w:rPr>
        <w:tab/>
        <w:t xml:space="preserve">    </w:t>
      </w:r>
    </w:p>
    <w:p w14:paraId="6636E6C8" w14:textId="77777777" w:rsidR="001E7265" w:rsidRPr="006A0BFC" w:rsidRDefault="001E7265" w:rsidP="001E7265">
      <w:pPr>
        <w:jc w:val="both"/>
        <w:rPr>
          <w:color w:val="000000"/>
          <w:sz w:val="26"/>
          <w:szCs w:val="26"/>
        </w:rPr>
      </w:pPr>
    </w:p>
    <w:p w14:paraId="6340813D" w14:textId="77777777" w:rsidR="001E7265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публичный договор  (далее – Договор) определяет взаимные права  и обязанности </w:t>
      </w:r>
      <w:r w:rsidRPr="006A0BFC">
        <w:rPr>
          <w:color w:val="000000"/>
          <w:sz w:val="26"/>
          <w:szCs w:val="26"/>
        </w:rPr>
        <w:t xml:space="preserve">ОАО «Гомельский ликеро-водочный завод «Радамир», именуемое в дальнейшем «Исполнитель», в лице </w:t>
      </w:r>
      <w:r>
        <w:rPr>
          <w:color w:val="000000"/>
          <w:sz w:val="26"/>
          <w:szCs w:val="26"/>
        </w:rPr>
        <w:t>генерального директора Пилькевич Елены Николаевны</w:t>
      </w:r>
      <w:r w:rsidRPr="006A0BFC">
        <w:rPr>
          <w:color w:val="000000"/>
          <w:sz w:val="26"/>
          <w:szCs w:val="26"/>
        </w:rPr>
        <w:t>, действующе</w:t>
      </w:r>
      <w:r>
        <w:rPr>
          <w:color w:val="000000"/>
          <w:sz w:val="26"/>
          <w:szCs w:val="26"/>
        </w:rPr>
        <w:t>й</w:t>
      </w:r>
      <w:r w:rsidRPr="006A0BFC">
        <w:rPr>
          <w:color w:val="000000"/>
          <w:sz w:val="26"/>
          <w:szCs w:val="26"/>
        </w:rPr>
        <w:t xml:space="preserve"> на основании</w:t>
      </w:r>
      <w:r>
        <w:rPr>
          <w:color w:val="000000"/>
          <w:sz w:val="26"/>
          <w:szCs w:val="26"/>
        </w:rPr>
        <w:t xml:space="preserve"> Устава</w:t>
      </w:r>
      <w:r w:rsidRPr="006A0BFC">
        <w:rPr>
          <w:color w:val="000000"/>
          <w:sz w:val="26"/>
          <w:szCs w:val="26"/>
        </w:rPr>
        <w:t>, с одной стороны и</w:t>
      </w:r>
      <w:r>
        <w:rPr>
          <w:color w:val="000000"/>
          <w:sz w:val="26"/>
          <w:szCs w:val="26"/>
        </w:rPr>
        <w:t xml:space="preserve"> потребителем услуг, именуемого в дальнейшем «Заказчик, с другой стороны, принявшего публичное предложение (оферту) о заключении Договора (далее – Стороны)</w:t>
      </w:r>
    </w:p>
    <w:p w14:paraId="3CAAE14B" w14:textId="77777777" w:rsidR="001E7265" w:rsidRDefault="001E7265" w:rsidP="001E7265">
      <w:pPr>
        <w:ind w:firstLine="720"/>
        <w:jc w:val="both"/>
        <w:rPr>
          <w:color w:val="000000"/>
          <w:sz w:val="26"/>
          <w:szCs w:val="26"/>
        </w:rPr>
      </w:pPr>
    </w:p>
    <w:p w14:paraId="0291D5D0" w14:textId="77777777" w:rsidR="001E7265" w:rsidRPr="006C3E40" w:rsidRDefault="001E7265" w:rsidP="001E7265">
      <w:pPr>
        <w:numPr>
          <w:ilvl w:val="0"/>
          <w:numId w:val="1"/>
        </w:numPr>
        <w:jc w:val="center"/>
        <w:rPr>
          <w:color w:val="000000"/>
          <w:sz w:val="26"/>
          <w:szCs w:val="26"/>
        </w:rPr>
      </w:pPr>
      <w:r w:rsidRPr="006C3E40">
        <w:rPr>
          <w:color w:val="000000"/>
          <w:sz w:val="26"/>
          <w:szCs w:val="26"/>
        </w:rPr>
        <w:t>ОПРЕДЕЛЕНИЯ, ПОРЯДОК ЗАКЛЮЧЕНИЯ ДОГОВОРА</w:t>
      </w:r>
    </w:p>
    <w:p w14:paraId="2FC43EB1" w14:textId="77777777" w:rsidR="001E7265" w:rsidRPr="00005744" w:rsidRDefault="001E7265" w:rsidP="001E7265">
      <w:pPr>
        <w:ind w:firstLine="709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1. Договор – договор между Исполнителем и Заказчиком на экскурсионное обслуживание, который заключается  посредством оплаты оферты.</w:t>
      </w:r>
    </w:p>
    <w:p w14:paraId="16A5D3A3" w14:textId="1F9FDD2C" w:rsidR="001E7265" w:rsidRPr="00005744" w:rsidRDefault="001E7265" w:rsidP="001E7265">
      <w:pPr>
        <w:ind w:firstLine="709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Оферта – публичный договор</w:t>
      </w:r>
      <w:r w:rsidRPr="00005744">
        <w:rPr>
          <w:color w:val="000000"/>
          <w:sz w:val="26"/>
          <w:szCs w:val="26"/>
          <w:shd w:val="clear" w:color="auto" w:fill="FFFFFF"/>
        </w:rPr>
        <w:t xml:space="preserve">. Публикация (размещение) текста публичного договора  на сайте Исполнителя в сети Интернет по адресу: 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www</w:t>
      </w:r>
      <w:r w:rsidR="006C3E40">
        <w:rPr>
          <w:color w:val="000000"/>
          <w:sz w:val="26"/>
          <w:szCs w:val="26"/>
          <w:shd w:val="clear" w:color="auto" w:fill="FFFFFF"/>
        </w:rPr>
        <w:t>.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radamir</w:t>
      </w:r>
      <w:r w:rsidR="006C3E40" w:rsidRPr="006C3E40">
        <w:rPr>
          <w:color w:val="000000"/>
          <w:sz w:val="26"/>
          <w:szCs w:val="26"/>
          <w:shd w:val="clear" w:color="auto" w:fill="FFFFFF"/>
        </w:rPr>
        <w:t>.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by</w:t>
      </w:r>
      <w:r w:rsidRPr="00005744">
        <w:rPr>
          <w:color w:val="000000"/>
          <w:sz w:val="26"/>
          <w:szCs w:val="26"/>
          <w:shd w:val="clear" w:color="auto" w:fill="FFFFFF"/>
        </w:rPr>
        <w:t xml:space="preserve"> (далее - Сайт) является публичным предложением (офертой), адресованным широкому кругу лиц с целью оказания услуг по экскурсионному сопровождению (п.2 ст.407 Гражданского кодекса Республики Беларусь.</w:t>
      </w:r>
      <w:r w:rsidRPr="00005744">
        <w:rPr>
          <w:color w:val="000000"/>
          <w:sz w:val="26"/>
          <w:szCs w:val="26"/>
        </w:rPr>
        <w:t xml:space="preserve"> </w:t>
      </w:r>
    </w:p>
    <w:p w14:paraId="72B4DBB2" w14:textId="77777777" w:rsidR="001E7265" w:rsidRPr="00005744" w:rsidRDefault="001E7265" w:rsidP="001E7265">
      <w:pPr>
        <w:ind w:firstLine="709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Фактом, подтверждающим заключение Договора со стороны Заказчика является его оплата – акцепт (п.3 ст.408 Гражданского кодекса Республики Беларусь).</w:t>
      </w:r>
    </w:p>
    <w:p w14:paraId="1F5D2072" w14:textId="77777777" w:rsidR="001E7265" w:rsidRPr="00005744" w:rsidRDefault="001E7265" w:rsidP="001E7265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05744">
        <w:rPr>
          <w:color w:val="000000"/>
          <w:sz w:val="26"/>
          <w:szCs w:val="26"/>
          <w:shd w:val="clear" w:color="auto" w:fill="FFFFFF"/>
        </w:rPr>
        <w:t>Акцепт оферты - полное и безоговорочное принятие оферты. Акцепт оферты создает Договор.</w:t>
      </w:r>
    </w:p>
    <w:p w14:paraId="52B274BA" w14:textId="595D15C1" w:rsidR="001E7265" w:rsidRPr="006C3E40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 w:rsidRPr="00F83538">
        <w:rPr>
          <w:color w:val="000000"/>
          <w:sz w:val="26"/>
          <w:szCs w:val="26"/>
        </w:rPr>
        <w:t> </w:t>
      </w:r>
      <w:r w:rsidRPr="006C3E40">
        <w:rPr>
          <w:color w:val="000000"/>
          <w:sz w:val="26"/>
          <w:szCs w:val="26"/>
        </w:rPr>
        <w:t xml:space="preserve">2. </w:t>
      </w:r>
      <w:r w:rsidR="006C3E40">
        <w:rPr>
          <w:color w:val="000000"/>
          <w:sz w:val="26"/>
          <w:szCs w:val="26"/>
        </w:rPr>
        <w:t xml:space="preserve">Договор </w:t>
      </w:r>
      <w:r w:rsidRPr="006C3E40">
        <w:rPr>
          <w:color w:val="000000"/>
          <w:sz w:val="26"/>
          <w:szCs w:val="26"/>
        </w:rPr>
        <w:t>является </w:t>
      </w:r>
      <w:r w:rsidR="006C3E40">
        <w:rPr>
          <w:color w:val="000000"/>
          <w:sz w:val="26"/>
          <w:szCs w:val="26"/>
        </w:rPr>
        <w:t xml:space="preserve"> публичным договором (ст.396 Гражданского кодекса Республики Беларусь).</w:t>
      </w:r>
    </w:p>
    <w:p w14:paraId="2334F012" w14:textId="414013D5" w:rsidR="001E7265" w:rsidRPr="00F83538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 w:rsidRPr="006C3E40">
        <w:rPr>
          <w:color w:val="000000"/>
          <w:sz w:val="26"/>
          <w:szCs w:val="26"/>
        </w:rPr>
        <w:t>3. Публикация (размещение) текста</w:t>
      </w:r>
      <w:r w:rsidR="006C3E40">
        <w:rPr>
          <w:color w:val="000000"/>
          <w:sz w:val="26"/>
          <w:szCs w:val="26"/>
        </w:rPr>
        <w:t xml:space="preserve"> Договора</w:t>
      </w:r>
      <w:r w:rsidRPr="006C3E40">
        <w:rPr>
          <w:color w:val="000000"/>
          <w:sz w:val="26"/>
          <w:szCs w:val="26"/>
        </w:rPr>
        <w:t xml:space="preserve"> в сети Интернет по адресу: 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www</w:t>
      </w:r>
      <w:r w:rsidR="006C3E40">
        <w:rPr>
          <w:color w:val="000000"/>
          <w:sz w:val="26"/>
          <w:szCs w:val="26"/>
          <w:shd w:val="clear" w:color="auto" w:fill="FFFFFF"/>
        </w:rPr>
        <w:t>.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radamir</w:t>
      </w:r>
      <w:r w:rsidR="006C3E40" w:rsidRPr="006C3E40">
        <w:rPr>
          <w:color w:val="000000"/>
          <w:sz w:val="26"/>
          <w:szCs w:val="26"/>
          <w:shd w:val="clear" w:color="auto" w:fill="FFFFFF"/>
        </w:rPr>
        <w:t>.</w:t>
      </w:r>
      <w:r w:rsidR="006C3E40">
        <w:rPr>
          <w:color w:val="000000"/>
          <w:sz w:val="26"/>
          <w:szCs w:val="26"/>
          <w:shd w:val="clear" w:color="auto" w:fill="FFFFFF"/>
          <w:lang w:val="en-US"/>
        </w:rPr>
        <w:t>by</w:t>
      </w:r>
      <w:r w:rsidR="006C3E40" w:rsidRPr="00005744">
        <w:rPr>
          <w:color w:val="000000"/>
          <w:sz w:val="26"/>
          <w:szCs w:val="26"/>
          <w:shd w:val="clear" w:color="auto" w:fill="FFFFFF"/>
        </w:rPr>
        <w:t xml:space="preserve"> </w:t>
      </w:r>
      <w:r w:rsidRPr="006C3E40">
        <w:rPr>
          <w:color w:val="000000"/>
          <w:sz w:val="26"/>
          <w:szCs w:val="26"/>
        </w:rPr>
        <w:t>является </w:t>
      </w:r>
      <w:r w:rsidR="006C3E40">
        <w:rPr>
          <w:color w:val="000000"/>
          <w:sz w:val="26"/>
          <w:szCs w:val="26"/>
        </w:rPr>
        <w:t xml:space="preserve"> публичным </w:t>
      </w:r>
      <w:r w:rsidRPr="006C3E40">
        <w:rPr>
          <w:color w:val="000000"/>
          <w:sz w:val="26"/>
          <w:szCs w:val="26"/>
        </w:rPr>
        <w:t> предложением (офертой) Исполнителя заключить настоящий </w:t>
      </w:r>
      <w:r w:rsidR="00BF6785">
        <w:rPr>
          <w:color w:val="000000"/>
          <w:sz w:val="26"/>
          <w:szCs w:val="26"/>
        </w:rPr>
        <w:t xml:space="preserve"> Договор</w:t>
      </w:r>
      <w:r w:rsidRPr="006C3E40">
        <w:rPr>
          <w:color w:val="000000"/>
          <w:sz w:val="26"/>
          <w:szCs w:val="26"/>
        </w:rPr>
        <w:t>, адресованным неопределенному кругу лиц</w:t>
      </w:r>
      <w:r w:rsidRPr="00F83538">
        <w:rPr>
          <w:color w:val="000000"/>
          <w:sz w:val="26"/>
          <w:szCs w:val="26"/>
        </w:rPr>
        <w:t xml:space="preserve"> </w:t>
      </w:r>
      <w:r w:rsidRPr="00005744">
        <w:rPr>
          <w:color w:val="000000"/>
          <w:sz w:val="26"/>
          <w:szCs w:val="26"/>
        </w:rPr>
        <w:t>(п</w:t>
      </w:r>
      <w:r w:rsidR="00BF6785">
        <w:rPr>
          <w:color w:val="000000"/>
          <w:sz w:val="26"/>
          <w:szCs w:val="26"/>
        </w:rPr>
        <w:t>.</w:t>
      </w:r>
      <w:r w:rsidRPr="00005744">
        <w:rPr>
          <w:color w:val="000000"/>
          <w:sz w:val="26"/>
          <w:szCs w:val="26"/>
        </w:rPr>
        <w:t xml:space="preserve"> 2 </w:t>
      </w:r>
      <w:r w:rsidRPr="00F83538">
        <w:rPr>
          <w:color w:val="000000"/>
          <w:sz w:val="26"/>
          <w:szCs w:val="26"/>
        </w:rPr>
        <w:t>ст</w:t>
      </w:r>
      <w:r w:rsidR="00BF6785">
        <w:rPr>
          <w:color w:val="000000"/>
          <w:sz w:val="26"/>
          <w:szCs w:val="26"/>
        </w:rPr>
        <w:t xml:space="preserve">. </w:t>
      </w:r>
      <w:r w:rsidRPr="00F83538">
        <w:rPr>
          <w:color w:val="000000"/>
          <w:sz w:val="26"/>
          <w:szCs w:val="26"/>
        </w:rPr>
        <w:t>407</w:t>
      </w:r>
      <w:r w:rsidR="00BF6785">
        <w:rPr>
          <w:color w:val="000000"/>
          <w:sz w:val="26"/>
          <w:szCs w:val="26"/>
        </w:rPr>
        <w:t xml:space="preserve"> </w:t>
      </w:r>
      <w:r w:rsidRPr="00005744">
        <w:rPr>
          <w:color w:val="000000"/>
          <w:sz w:val="26"/>
          <w:szCs w:val="26"/>
        </w:rPr>
        <w:t>Гражданского кодекса Республики Беларусь</w:t>
      </w:r>
      <w:r w:rsidRPr="00F83538">
        <w:rPr>
          <w:color w:val="000000"/>
          <w:sz w:val="26"/>
          <w:szCs w:val="26"/>
        </w:rPr>
        <w:t>).</w:t>
      </w:r>
    </w:p>
    <w:p w14:paraId="40EA969D" w14:textId="2E39F78E" w:rsidR="001E7265" w:rsidRPr="00F83538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4.</w:t>
      </w:r>
      <w:r w:rsidRPr="00F83538">
        <w:rPr>
          <w:color w:val="000000"/>
          <w:sz w:val="26"/>
          <w:szCs w:val="26"/>
        </w:rPr>
        <w:t xml:space="preserve"> Заключение Договора производится путем присоединения к нему </w:t>
      </w:r>
      <w:r w:rsidRPr="00005744">
        <w:rPr>
          <w:color w:val="000000"/>
          <w:sz w:val="26"/>
          <w:szCs w:val="26"/>
        </w:rPr>
        <w:t>Заказчиков</w:t>
      </w:r>
      <w:r w:rsidRPr="00F83538">
        <w:rPr>
          <w:color w:val="000000"/>
          <w:sz w:val="26"/>
          <w:szCs w:val="26"/>
        </w:rPr>
        <w:t xml:space="preserve"> посредством принятия (акцепта) условий Договора в целом, без каких-либо условий, изъятий и оговорок </w:t>
      </w:r>
      <w:r w:rsidRPr="00005744">
        <w:rPr>
          <w:color w:val="000000"/>
          <w:sz w:val="26"/>
          <w:szCs w:val="26"/>
        </w:rPr>
        <w:t>(ст</w:t>
      </w:r>
      <w:r w:rsidR="00BF6785">
        <w:rPr>
          <w:color w:val="000000"/>
          <w:sz w:val="26"/>
          <w:szCs w:val="26"/>
        </w:rPr>
        <w:t>.</w:t>
      </w:r>
      <w:r w:rsidRPr="00005744">
        <w:rPr>
          <w:color w:val="000000"/>
          <w:sz w:val="26"/>
          <w:szCs w:val="26"/>
        </w:rPr>
        <w:t xml:space="preserve"> 398 Гражданского кодекса Республики Беларусь</w:t>
      </w:r>
      <w:r w:rsidRPr="00F83538">
        <w:rPr>
          <w:color w:val="000000"/>
          <w:sz w:val="26"/>
          <w:szCs w:val="26"/>
        </w:rPr>
        <w:t>).</w:t>
      </w:r>
    </w:p>
    <w:p w14:paraId="02A0E818" w14:textId="602BD0C2" w:rsidR="001E7265" w:rsidRPr="00F83538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 w:rsidRPr="00F83538">
        <w:rPr>
          <w:color w:val="000000"/>
          <w:sz w:val="26"/>
          <w:szCs w:val="26"/>
        </w:rPr>
        <w:t>5. Договор при условии соблюдения порядка его акцепта считается заключенным в простой письменной форме (</w:t>
      </w:r>
      <w:r w:rsidRPr="00005744">
        <w:rPr>
          <w:color w:val="000000"/>
          <w:sz w:val="26"/>
          <w:szCs w:val="26"/>
        </w:rPr>
        <w:t>п</w:t>
      </w:r>
      <w:r w:rsidR="00BF6785">
        <w:rPr>
          <w:color w:val="000000"/>
          <w:sz w:val="26"/>
          <w:szCs w:val="26"/>
        </w:rPr>
        <w:t>п.</w:t>
      </w:r>
      <w:r w:rsidRPr="00005744">
        <w:rPr>
          <w:color w:val="000000"/>
          <w:sz w:val="26"/>
          <w:szCs w:val="26"/>
        </w:rPr>
        <w:t xml:space="preserve"> 2,3</w:t>
      </w:r>
      <w:r w:rsidRPr="00F83538">
        <w:rPr>
          <w:color w:val="000000"/>
          <w:sz w:val="26"/>
          <w:szCs w:val="26"/>
        </w:rPr>
        <w:t xml:space="preserve"> ст</w:t>
      </w:r>
      <w:r w:rsidR="00BF6785">
        <w:rPr>
          <w:color w:val="000000"/>
          <w:sz w:val="26"/>
          <w:szCs w:val="26"/>
        </w:rPr>
        <w:t>.</w:t>
      </w:r>
      <w:r w:rsidRPr="00005744">
        <w:rPr>
          <w:color w:val="000000"/>
          <w:sz w:val="26"/>
          <w:szCs w:val="26"/>
        </w:rPr>
        <w:t xml:space="preserve"> </w:t>
      </w:r>
      <w:r w:rsidRPr="00F83538">
        <w:rPr>
          <w:color w:val="000000"/>
          <w:sz w:val="26"/>
          <w:szCs w:val="26"/>
        </w:rPr>
        <w:t>404, </w:t>
      </w:r>
      <w:r w:rsidRPr="00005744">
        <w:rPr>
          <w:color w:val="000000"/>
          <w:sz w:val="26"/>
          <w:szCs w:val="26"/>
        </w:rPr>
        <w:t>п</w:t>
      </w:r>
      <w:r w:rsidR="00BF6785">
        <w:rPr>
          <w:color w:val="000000"/>
          <w:sz w:val="26"/>
          <w:szCs w:val="26"/>
        </w:rPr>
        <w:t>.</w:t>
      </w:r>
      <w:r w:rsidRPr="00005744">
        <w:rPr>
          <w:color w:val="000000"/>
          <w:sz w:val="26"/>
          <w:szCs w:val="26"/>
        </w:rPr>
        <w:t xml:space="preserve"> 3</w:t>
      </w:r>
      <w:r w:rsidRPr="00F83538">
        <w:rPr>
          <w:color w:val="000000"/>
          <w:sz w:val="26"/>
          <w:szCs w:val="26"/>
        </w:rPr>
        <w:t> ст</w:t>
      </w:r>
      <w:r w:rsidR="00BF6785">
        <w:rPr>
          <w:color w:val="000000"/>
          <w:sz w:val="26"/>
          <w:szCs w:val="26"/>
        </w:rPr>
        <w:t>.</w:t>
      </w:r>
      <w:r w:rsidRPr="00005744">
        <w:rPr>
          <w:color w:val="000000"/>
          <w:sz w:val="26"/>
          <w:szCs w:val="26"/>
        </w:rPr>
        <w:t xml:space="preserve"> </w:t>
      </w:r>
      <w:r w:rsidRPr="00F83538">
        <w:rPr>
          <w:color w:val="000000"/>
          <w:sz w:val="26"/>
          <w:szCs w:val="26"/>
        </w:rPr>
        <w:t xml:space="preserve">408 </w:t>
      </w:r>
      <w:r w:rsidRPr="00005744">
        <w:rPr>
          <w:color w:val="000000"/>
          <w:sz w:val="26"/>
          <w:szCs w:val="26"/>
        </w:rPr>
        <w:t>Гражданского кодекса Республики Беларусь</w:t>
      </w:r>
      <w:r w:rsidRPr="00F83538">
        <w:rPr>
          <w:color w:val="000000"/>
          <w:sz w:val="26"/>
          <w:szCs w:val="26"/>
        </w:rPr>
        <w:t>).</w:t>
      </w:r>
    </w:p>
    <w:p w14:paraId="71F49923" w14:textId="77777777" w:rsidR="001E7265" w:rsidRPr="00005744" w:rsidRDefault="001E7265" w:rsidP="001E7265">
      <w:pPr>
        <w:ind w:firstLine="709"/>
        <w:jc w:val="both"/>
        <w:rPr>
          <w:color w:val="000000"/>
          <w:sz w:val="26"/>
          <w:szCs w:val="26"/>
        </w:rPr>
      </w:pPr>
    </w:p>
    <w:p w14:paraId="4FA3CB4D" w14:textId="77777777" w:rsidR="001E7265" w:rsidRPr="00005744" w:rsidRDefault="001E7265" w:rsidP="001E7265">
      <w:pPr>
        <w:jc w:val="center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2.ПРЕДМЕТ ДОГОВОРА</w:t>
      </w:r>
    </w:p>
    <w:p w14:paraId="59BB35FE" w14:textId="77777777" w:rsidR="001E7265" w:rsidRPr="00005744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 xml:space="preserve">1.1. Исполнитель обязуется предоставить по заявке Заказчика (письменной или устной) в познавательных целях услуги по организации и проведению экскурсии </w:t>
      </w:r>
      <w:r w:rsidRPr="00005744">
        <w:rPr>
          <w:color w:val="000000"/>
          <w:sz w:val="26"/>
          <w:szCs w:val="26"/>
        </w:rPr>
        <w:lastRenderedPageBreak/>
        <w:t>по предприятию Исполнителя - ОАО «Гомельский ликеро-водочный завод «Радамир» (далее – услуги), а Заказчик обязуется принять эти услуги и оплатить их.</w:t>
      </w:r>
    </w:p>
    <w:p w14:paraId="7E133620" w14:textId="76D5BC56" w:rsidR="001E7265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 xml:space="preserve">1.2. До подачи заявки Заказчик должен ознакомиться на сайте Исполнителя с Положением об организации экскурсий в ОАО «Гомельский ликеро-водочный завод «Радамир» </w:t>
      </w:r>
      <w:r w:rsidRPr="00BF6785">
        <w:rPr>
          <w:color w:val="000000"/>
          <w:sz w:val="26"/>
          <w:szCs w:val="26"/>
        </w:rPr>
        <w:t>в разделе «ЭКСКУРСИИ».</w:t>
      </w:r>
    </w:p>
    <w:p w14:paraId="00A717EC" w14:textId="77777777" w:rsidR="001B6F2B" w:rsidRDefault="001B6F2B" w:rsidP="001E7265">
      <w:pPr>
        <w:ind w:firstLine="720"/>
        <w:jc w:val="both"/>
        <w:rPr>
          <w:color w:val="000000"/>
          <w:sz w:val="26"/>
          <w:szCs w:val="26"/>
        </w:rPr>
      </w:pPr>
    </w:p>
    <w:p w14:paraId="07C79DA6" w14:textId="060371B4" w:rsidR="001E7265" w:rsidRPr="00BF6785" w:rsidRDefault="001E7265" w:rsidP="001E7265">
      <w:pPr>
        <w:ind w:firstLine="720"/>
        <w:jc w:val="center"/>
        <w:rPr>
          <w:rStyle w:val="word-wrapper"/>
          <w:color w:val="242424"/>
          <w:sz w:val="26"/>
          <w:szCs w:val="26"/>
          <w:shd w:val="clear" w:color="auto" w:fill="FFFFFF"/>
        </w:rPr>
      </w:pPr>
      <w:r w:rsidRPr="00BF6785">
        <w:rPr>
          <w:rStyle w:val="word-wrapper"/>
          <w:color w:val="242424"/>
          <w:sz w:val="26"/>
          <w:szCs w:val="26"/>
          <w:shd w:val="clear" w:color="auto" w:fill="FFFFFF"/>
        </w:rPr>
        <w:t xml:space="preserve">2. </w:t>
      </w:r>
      <w:r w:rsidR="00BF6785" w:rsidRPr="00BF6785">
        <w:rPr>
          <w:rStyle w:val="word-wrapper"/>
          <w:color w:val="242424"/>
          <w:sz w:val="26"/>
          <w:szCs w:val="26"/>
          <w:shd w:val="clear" w:color="auto" w:fill="FFFFFF"/>
        </w:rPr>
        <w:t>ОФОРМЛЕНИЕ И ПОДТВЕРЖДЕНИЕ ЗАЯВКИ</w:t>
      </w:r>
    </w:p>
    <w:p w14:paraId="0FF7A8D9" w14:textId="1F86873B" w:rsidR="001E7265" w:rsidRPr="00BF6785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 w:rsidRPr="00BF6785">
        <w:rPr>
          <w:color w:val="000000"/>
          <w:sz w:val="26"/>
          <w:szCs w:val="26"/>
        </w:rPr>
        <w:t>2.1.</w:t>
      </w:r>
      <w:r w:rsidR="006348E8">
        <w:rPr>
          <w:color w:val="000000"/>
          <w:sz w:val="26"/>
          <w:szCs w:val="26"/>
        </w:rPr>
        <w:t xml:space="preserve"> </w:t>
      </w:r>
      <w:r w:rsidRPr="00BF6785">
        <w:rPr>
          <w:color w:val="000000"/>
          <w:sz w:val="26"/>
          <w:szCs w:val="26"/>
        </w:rPr>
        <w:t xml:space="preserve">Оформление заявки производится на имя генерального директора Общества с указанием желаемой даты проведения экскурсии с приложением списочного состава группы и направляется на электронный адрес: </w:t>
      </w:r>
      <w:hyperlink r:id="rId6" w:history="1">
        <w:r w:rsidRPr="00BF6785">
          <w:rPr>
            <w:rStyle w:val="a3"/>
            <w:sz w:val="26"/>
            <w:szCs w:val="26"/>
            <w:lang w:val="en-US"/>
          </w:rPr>
          <w:t>market</w:t>
        </w:r>
        <w:r w:rsidRPr="00BF6785">
          <w:rPr>
            <w:rStyle w:val="a3"/>
            <w:sz w:val="26"/>
            <w:szCs w:val="26"/>
          </w:rPr>
          <w:t>@</w:t>
        </w:r>
        <w:r w:rsidRPr="00BF6785">
          <w:rPr>
            <w:rStyle w:val="a3"/>
            <w:sz w:val="26"/>
            <w:szCs w:val="26"/>
            <w:lang w:val="en-US"/>
          </w:rPr>
          <w:t>radamir</w:t>
        </w:r>
        <w:r w:rsidRPr="00BF6785">
          <w:rPr>
            <w:rStyle w:val="a3"/>
            <w:sz w:val="26"/>
            <w:szCs w:val="26"/>
          </w:rPr>
          <w:t>.</w:t>
        </w:r>
        <w:r w:rsidRPr="00BF6785">
          <w:rPr>
            <w:rStyle w:val="a3"/>
            <w:sz w:val="26"/>
            <w:szCs w:val="26"/>
            <w:lang w:val="en-US"/>
          </w:rPr>
          <w:t>by</w:t>
        </w:r>
      </w:hyperlink>
      <w:r w:rsidRPr="00BF6785">
        <w:rPr>
          <w:color w:val="000000"/>
          <w:sz w:val="26"/>
          <w:szCs w:val="26"/>
        </w:rPr>
        <w:t xml:space="preserve">. </w:t>
      </w:r>
    </w:p>
    <w:p w14:paraId="2B154182" w14:textId="5E9246CF" w:rsidR="001E7265" w:rsidRPr="00BF6785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 w:rsidRPr="00BF6785">
        <w:rPr>
          <w:color w:val="000000"/>
          <w:sz w:val="26"/>
          <w:szCs w:val="26"/>
        </w:rPr>
        <w:t>2.2.</w:t>
      </w:r>
      <w:r w:rsidR="006348E8">
        <w:rPr>
          <w:color w:val="000000"/>
          <w:sz w:val="26"/>
          <w:szCs w:val="26"/>
        </w:rPr>
        <w:t xml:space="preserve"> </w:t>
      </w:r>
      <w:r w:rsidRPr="00BF6785">
        <w:rPr>
          <w:color w:val="000000"/>
          <w:sz w:val="26"/>
          <w:szCs w:val="26"/>
        </w:rPr>
        <w:t>Прием заявок может осуществляться  в устной форме по тел</w:t>
      </w:r>
      <w:r w:rsidR="00BF6785" w:rsidRPr="00BF6785">
        <w:rPr>
          <w:color w:val="000000"/>
          <w:sz w:val="26"/>
          <w:szCs w:val="26"/>
        </w:rPr>
        <w:t>ефону, указанному на сайте Общества в разделе «ЭКСКУРСИИ»</w:t>
      </w:r>
      <w:r w:rsidR="001B6F2B">
        <w:rPr>
          <w:color w:val="000000"/>
          <w:sz w:val="26"/>
          <w:szCs w:val="26"/>
        </w:rPr>
        <w:t>,</w:t>
      </w:r>
      <w:r w:rsidRPr="00BF6785">
        <w:rPr>
          <w:color w:val="000000"/>
          <w:sz w:val="26"/>
          <w:szCs w:val="26"/>
        </w:rPr>
        <w:t xml:space="preserve"> </w:t>
      </w:r>
      <w:r w:rsidRPr="00760BBE">
        <w:rPr>
          <w:color w:val="000000"/>
          <w:sz w:val="26"/>
          <w:szCs w:val="26"/>
        </w:rPr>
        <w:t xml:space="preserve">либо с использованием мессенджеров с последующим предоставлением заявки. </w:t>
      </w:r>
    </w:p>
    <w:p w14:paraId="697EE64D" w14:textId="77777777" w:rsidR="001E7265" w:rsidRPr="00BF6785" w:rsidRDefault="001E7265" w:rsidP="001E7265">
      <w:pPr>
        <w:ind w:firstLine="720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BF6785">
        <w:rPr>
          <w:rStyle w:val="word-wrapper"/>
          <w:color w:val="242424"/>
          <w:sz w:val="26"/>
          <w:szCs w:val="26"/>
          <w:shd w:val="clear" w:color="auto" w:fill="FFFFFF"/>
        </w:rPr>
        <w:t xml:space="preserve">2.3. Заявка должна содержать следующую информацию: </w:t>
      </w:r>
    </w:p>
    <w:p w14:paraId="4455FC27" w14:textId="77777777" w:rsidR="001E7265" w:rsidRPr="00BF6785" w:rsidRDefault="001E7265" w:rsidP="001E7265">
      <w:pPr>
        <w:ind w:firstLine="720"/>
        <w:jc w:val="both"/>
        <w:rPr>
          <w:color w:val="242424"/>
          <w:sz w:val="26"/>
          <w:szCs w:val="26"/>
          <w:shd w:val="clear" w:color="auto" w:fill="FFFFFF"/>
        </w:rPr>
      </w:pPr>
      <w:r w:rsidRPr="00BF6785">
        <w:rPr>
          <w:rStyle w:val="word-wrapper"/>
          <w:color w:val="242424"/>
          <w:sz w:val="26"/>
          <w:szCs w:val="26"/>
          <w:shd w:val="clear" w:color="auto" w:fill="FFFFFF"/>
        </w:rPr>
        <w:t xml:space="preserve">2.3.1. </w:t>
      </w:r>
      <w:r w:rsidRPr="00BF6785">
        <w:rPr>
          <w:sz w:val="26"/>
          <w:szCs w:val="26"/>
        </w:rPr>
        <w:t xml:space="preserve">полное наименование организации, юридический и фактический адрес, УНП, банковские реквизиты, контактный телефон представителя организовывающего экскурсию, электронный адрес (при наличии), список участников экскурсионной группы.  </w:t>
      </w:r>
    </w:p>
    <w:p w14:paraId="31B73863" w14:textId="77777777" w:rsidR="001E7265" w:rsidRDefault="001E7265" w:rsidP="001E7265">
      <w:pPr>
        <w:ind w:firstLine="720"/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BF6785">
        <w:rPr>
          <w:rStyle w:val="word-wrapper"/>
          <w:color w:val="242424"/>
          <w:sz w:val="26"/>
          <w:szCs w:val="26"/>
          <w:shd w:val="clear" w:color="auto" w:fill="FFFFFF"/>
        </w:rPr>
        <w:t>2.3.2. для физических лиц: фамилию, имя, контактный телефон, адрес электронной почты (при наличии).</w:t>
      </w:r>
    </w:p>
    <w:p w14:paraId="5CFB0E19" w14:textId="77777777" w:rsidR="001E7265" w:rsidRPr="00005744" w:rsidRDefault="001E7265" w:rsidP="001E7265">
      <w:pPr>
        <w:ind w:firstLine="720"/>
        <w:jc w:val="both"/>
        <w:rPr>
          <w:color w:val="000000"/>
          <w:sz w:val="26"/>
          <w:szCs w:val="26"/>
        </w:rPr>
      </w:pPr>
    </w:p>
    <w:p w14:paraId="2658B0A5" w14:textId="77777777" w:rsidR="001E7265" w:rsidRPr="00005744" w:rsidRDefault="001E7265" w:rsidP="001E7265">
      <w:pPr>
        <w:jc w:val="center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>3. ОБЯЗАННОСТИ СТОРОН</w:t>
      </w:r>
    </w:p>
    <w:p w14:paraId="337D826F" w14:textId="77777777" w:rsidR="001E7265" w:rsidRPr="00005744" w:rsidRDefault="001E7265" w:rsidP="001E726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005744">
        <w:rPr>
          <w:color w:val="000000"/>
          <w:sz w:val="26"/>
          <w:szCs w:val="26"/>
        </w:rPr>
        <w:t>.1.  Исполнитель обязан:</w:t>
      </w:r>
    </w:p>
    <w:p w14:paraId="7101A3A7" w14:textId="3392756C" w:rsidR="001E7265" w:rsidRPr="00005744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05744">
        <w:rPr>
          <w:color w:val="000000"/>
          <w:sz w:val="26"/>
          <w:szCs w:val="26"/>
        </w:rPr>
        <w:t>.1.1. Принять от Заказчика заявку</w:t>
      </w:r>
      <w:r w:rsidR="00BF6785">
        <w:rPr>
          <w:color w:val="000000"/>
          <w:sz w:val="26"/>
          <w:szCs w:val="26"/>
        </w:rPr>
        <w:t xml:space="preserve"> в соответствии с пп. 2.1.-2.2 </w:t>
      </w:r>
      <w:r w:rsidRPr="00005744">
        <w:rPr>
          <w:color w:val="000000"/>
          <w:sz w:val="26"/>
          <w:szCs w:val="26"/>
        </w:rPr>
        <w:t xml:space="preserve">на посещение ОАО  «Гомельский ликеро-водочный завод «Радамир» (далее – оказание услуг) и провести для Заказчика экскурсию на предприятии Исполнителя группы в </w:t>
      </w:r>
      <w:r w:rsidRPr="00D73ACB">
        <w:rPr>
          <w:color w:val="000000"/>
          <w:sz w:val="26"/>
          <w:szCs w:val="26"/>
        </w:rPr>
        <w:t>составе от 5 до 14 человек.</w:t>
      </w:r>
    </w:p>
    <w:p w14:paraId="66F03ADF" w14:textId="77777777" w:rsidR="001E7265" w:rsidRPr="00005744" w:rsidRDefault="001E7265" w:rsidP="001E726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05744">
        <w:rPr>
          <w:color w:val="000000"/>
          <w:sz w:val="26"/>
          <w:szCs w:val="26"/>
        </w:rPr>
        <w:t>.1.2. Обеспечить экскурсионное обслуживание качественно и в согласованный Сторонами срок.</w:t>
      </w:r>
    </w:p>
    <w:p w14:paraId="290F6AEF" w14:textId="3C8E5636" w:rsidR="001E7265" w:rsidRPr="00005744" w:rsidRDefault="001E7265" w:rsidP="001E7265">
      <w:pPr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ab/>
      </w:r>
      <w:r w:rsidRPr="00D73ACB">
        <w:rPr>
          <w:color w:val="000000"/>
          <w:sz w:val="26"/>
          <w:szCs w:val="26"/>
        </w:rPr>
        <w:t>3.1.3. Провести инструктаж по правилам безопасности и поведения во время экскурсии на предприятии с отметкой в листе ознакомления</w:t>
      </w:r>
      <w:r w:rsidR="00134A2F">
        <w:rPr>
          <w:color w:val="000000"/>
          <w:sz w:val="26"/>
          <w:szCs w:val="26"/>
        </w:rPr>
        <w:t>, согласно приложению к Договору.</w:t>
      </w:r>
    </w:p>
    <w:p w14:paraId="4F861835" w14:textId="77777777" w:rsidR="001E7265" w:rsidRPr="00005744" w:rsidRDefault="001E7265" w:rsidP="001E726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005744">
        <w:rPr>
          <w:color w:val="000000"/>
          <w:sz w:val="26"/>
          <w:szCs w:val="26"/>
        </w:rPr>
        <w:t>.2. Заказчик обязуется:</w:t>
      </w:r>
    </w:p>
    <w:p w14:paraId="665B8ABC" w14:textId="37CF1857" w:rsidR="001E7265" w:rsidRPr="00005744" w:rsidRDefault="001E7265" w:rsidP="001E726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005744">
        <w:rPr>
          <w:color w:val="000000"/>
          <w:sz w:val="26"/>
          <w:szCs w:val="26"/>
        </w:rPr>
        <w:t>.2.1. Направить исполнителю заявку</w:t>
      </w:r>
      <w:r w:rsidR="006348E8">
        <w:rPr>
          <w:color w:val="000000"/>
          <w:sz w:val="26"/>
          <w:szCs w:val="26"/>
        </w:rPr>
        <w:t xml:space="preserve"> в соответствии с разделом 2 Договора </w:t>
      </w:r>
      <w:r w:rsidRPr="00005744">
        <w:rPr>
          <w:color w:val="000000"/>
          <w:sz w:val="26"/>
          <w:szCs w:val="26"/>
        </w:rPr>
        <w:t>на оказание услуг не позднее, чем за пять рабочих дней до планируемой даты начала оказания услуг.</w:t>
      </w:r>
    </w:p>
    <w:p w14:paraId="60E63433" w14:textId="77777777" w:rsidR="001E7265" w:rsidRPr="00005744" w:rsidRDefault="001E7265" w:rsidP="001E7265">
      <w:pPr>
        <w:jc w:val="both"/>
        <w:rPr>
          <w:color w:val="000000"/>
          <w:sz w:val="26"/>
          <w:szCs w:val="26"/>
        </w:rPr>
      </w:pPr>
      <w:r w:rsidRPr="0000574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3</w:t>
      </w:r>
      <w:r w:rsidRPr="00005744">
        <w:rPr>
          <w:color w:val="000000"/>
          <w:sz w:val="26"/>
          <w:szCs w:val="26"/>
        </w:rPr>
        <w:t>.2.2. Обеспечить своими силами и средствами явку группы к месту проведения экскурсии в назначенное время, включая организацию транспортных услуг по доставке группы к месту проведения экскурсионного обслуживания и обратно.</w:t>
      </w:r>
    </w:p>
    <w:p w14:paraId="7A6D6390" w14:textId="77777777" w:rsidR="001E7265" w:rsidRPr="00005744" w:rsidRDefault="001E7265" w:rsidP="001E7265">
      <w:pPr>
        <w:ind w:firstLine="720"/>
        <w:jc w:val="both"/>
        <w:rPr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3</w:t>
      </w:r>
      <w:r w:rsidRPr="00005744">
        <w:rPr>
          <w:color w:val="000000"/>
          <w:sz w:val="26"/>
          <w:szCs w:val="26"/>
        </w:rPr>
        <w:t>.2.3.</w:t>
      </w:r>
      <w:r w:rsidRPr="00005744">
        <w:rPr>
          <w:sz w:val="26"/>
          <w:szCs w:val="26"/>
          <w:lang w:eastAsia="ar-SA"/>
        </w:rPr>
        <w:t xml:space="preserve"> Обеспечить соблюдение группой установленных правил поведения и мер безопасности в соответствии с проведенным </w:t>
      </w:r>
      <w:r w:rsidRPr="00D73ACB">
        <w:rPr>
          <w:sz w:val="26"/>
          <w:szCs w:val="26"/>
          <w:lang w:eastAsia="ar-SA"/>
        </w:rPr>
        <w:t>инструктажем.</w:t>
      </w:r>
      <w:r w:rsidRPr="00005744">
        <w:rPr>
          <w:sz w:val="26"/>
          <w:szCs w:val="26"/>
          <w:lang w:eastAsia="ar-SA"/>
        </w:rPr>
        <w:t xml:space="preserve"> </w:t>
      </w:r>
    </w:p>
    <w:p w14:paraId="51917FC0" w14:textId="77777777" w:rsidR="001E7265" w:rsidRPr="00005744" w:rsidRDefault="001E7265" w:rsidP="001E7265">
      <w:pPr>
        <w:widowControl w:val="0"/>
        <w:tabs>
          <w:tab w:val="left" w:pos="993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2B6F48">
        <w:rPr>
          <w:sz w:val="26"/>
          <w:szCs w:val="26"/>
          <w:lang w:eastAsia="ar-SA"/>
        </w:rPr>
        <w:t>3.2.4. Оплатить стоимость услуг в соответствии с действующим прейскурантом на момент оплаты.</w:t>
      </w:r>
    </w:p>
    <w:p w14:paraId="55DECD14" w14:textId="77777777" w:rsidR="001E7265" w:rsidRPr="00005744" w:rsidRDefault="001E7265" w:rsidP="001E7265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Pr="00005744">
        <w:rPr>
          <w:sz w:val="26"/>
          <w:szCs w:val="26"/>
          <w:lang w:eastAsia="ar-SA"/>
        </w:rPr>
        <w:t>.3.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 xml:space="preserve">К экскурсии допускаются лица 18 лет и старше. Лица, не выполняющие настоящие требования, </w:t>
      </w:r>
      <w:r w:rsidRPr="00D73ACB">
        <w:rPr>
          <w:sz w:val="26"/>
          <w:szCs w:val="26"/>
          <w:lang w:eastAsia="ar-SA"/>
        </w:rPr>
        <w:t xml:space="preserve">а также правила  безопасности </w:t>
      </w:r>
      <w:r w:rsidRPr="00D73ACB">
        <w:rPr>
          <w:color w:val="000000"/>
          <w:sz w:val="26"/>
          <w:szCs w:val="26"/>
        </w:rPr>
        <w:t xml:space="preserve">и поведения во время </w:t>
      </w:r>
      <w:r w:rsidRPr="00D73ACB">
        <w:rPr>
          <w:color w:val="000000"/>
          <w:sz w:val="26"/>
          <w:szCs w:val="26"/>
        </w:rPr>
        <w:lastRenderedPageBreak/>
        <w:t>экскурсии на предприятии</w:t>
      </w:r>
      <w:r w:rsidRPr="00005744">
        <w:rPr>
          <w:sz w:val="26"/>
          <w:szCs w:val="26"/>
          <w:lang w:eastAsia="ar-SA"/>
        </w:rPr>
        <w:t>, будут не допущены к экскурсии и удалены с территории ОАО «Гомельский ликеро-водочный завод «Радмир».</w:t>
      </w:r>
    </w:p>
    <w:p w14:paraId="278FB921" w14:textId="77777777" w:rsidR="001E7265" w:rsidRPr="00FA40FA" w:rsidRDefault="001E7265" w:rsidP="001E7265">
      <w:pPr>
        <w:widowControl w:val="0"/>
        <w:ind w:firstLine="709"/>
        <w:jc w:val="center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Pr="00FA40FA">
        <w:rPr>
          <w:sz w:val="26"/>
          <w:szCs w:val="26"/>
          <w:lang w:eastAsia="ar-SA"/>
        </w:rPr>
        <w:t>. СТОИМОСТЬ, ПОРЯДОК И СРОКИ ОПЛАТЫ УСЛУГ</w:t>
      </w:r>
    </w:p>
    <w:p w14:paraId="4FBDDCF0" w14:textId="77777777" w:rsidR="001E7265" w:rsidRPr="006348E8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rStyle w:val="word-wrapper"/>
          <w:color w:val="242424"/>
          <w:sz w:val="26"/>
          <w:szCs w:val="26"/>
          <w:shd w:val="clear" w:color="auto" w:fill="FFFFFF"/>
        </w:rPr>
      </w:pPr>
      <w:r w:rsidRPr="006348E8">
        <w:rPr>
          <w:sz w:val="26"/>
          <w:szCs w:val="26"/>
          <w:lang w:eastAsia="ar-SA"/>
        </w:rPr>
        <w:t>4.1.</w:t>
      </w:r>
      <w:r w:rsidRPr="006348E8">
        <w:rPr>
          <w:sz w:val="26"/>
          <w:szCs w:val="26"/>
          <w:lang w:val="en-US" w:eastAsia="ar-SA"/>
        </w:rPr>
        <w:t> </w:t>
      </w:r>
      <w:r w:rsidRPr="006348E8">
        <w:rPr>
          <w:rStyle w:val="word-wrapper"/>
          <w:color w:val="242424"/>
          <w:sz w:val="26"/>
          <w:szCs w:val="26"/>
          <w:shd w:val="clear" w:color="auto" w:fill="FFFFFF"/>
        </w:rPr>
        <w:t>Стоимость определяются прейскурантом, который вводится и изменяется Исполнителем в одностороннем порядке.</w:t>
      </w:r>
    </w:p>
    <w:p w14:paraId="41D1B4A3" w14:textId="77777777" w:rsidR="001E7265" w:rsidRPr="006348E8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6348E8">
        <w:rPr>
          <w:sz w:val="26"/>
          <w:szCs w:val="26"/>
          <w:lang w:eastAsia="ar-SA"/>
        </w:rPr>
        <w:t>4.2.</w:t>
      </w:r>
      <w:r w:rsidRPr="006348E8">
        <w:rPr>
          <w:sz w:val="26"/>
          <w:szCs w:val="26"/>
          <w:lang w:val="en-US" w:eastAsia="ar-SA"/>
        </w:rPr>
        <w:t> </w:t>
      </w:r>
      <w:r w:rsidRPr="006348E8">
        <w:rPr>
          <w:sz w:val="26"/>
          <w:szCs w:val="26"/>
          <w:lang w:eastAsia="ar-SA"/>
        </w:rPr>
        <w:t>Оплата услуг осуществляется:</w:t>
      </w:r>
    </w:p>
    <w:p w14:paraId="250B95B4" w14:textId="77777777" w:rsidR="001E7265" w:rsidRPr="006348E8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6348E8">
        <w:rPr>
          <w:sz w:val="26"/>
          <w:szCs w:val="26"/>
          <w:lang w:eastAsia="ar-SA"/>
        </w:rPr>
        <w:t>4.2.1. для юридических лиц путем перечисления денежных средств на расчетный счет Исполнителя в размере 100% оплаты стоимости услуг не позднее 3-х рабочих дней до начала оказания услуг.</w:t>
      </w:r>
    </w:p>
    <w:p w14:paraId="487ACE9E" w14:textId="77777777" w:rsidR="001E7265" w:rsidRPr="006348E8" w:rsidRDefault="001E7265" w:rsidP="001B6F2B">
      <w:pPr>
        <w:widowControl w:val="0"/>
        <w:shd w:val="clear" w:color="auto" w:fill="FFFFFF"/>
        <w:tabs>
          <w:tab w:val="left" w:pos="5598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 w:rsidRPr="006348E8">
        <w:rPr>
          <w:sz w:val="26"/>
          <w:szCs w:val="26"/>
          <w:lang w:eastAsia="ar-SA"/>
        </w:rPr>
        <w:t xml:space="preserve">         Реквизиты для оплаты:</w:t>
      </w:r>
      <w:r w:rsidRPr="006348E8">
        <w:rPr>
          <w:sz w:val="26"/>
          <w:szCs w:val="26"/>
        </w:rPr>
        <w:t xml:space="preserve"> р/с BY86 BLBB 3012 0400 0783 1600 1007 в Дирекции ОАО «Белинвестбанк» по Гомельской области БИК BLBBBY2X.</w:t>
      </w:r>
    </w:p>
    <w:p w14:paraId="2A554E07" w14:textId="24D2F596" w:rsidR="001E7265" w:rsidRPr="006348E8" w:rsidRDefault="001E7265" w:rsidP="001B6F2B">
      <w:pPr>
        <w:ind w:firstLine="708"/>
        <w:jc w:val="both"/>
        <w:rPr>
          <w:color w:val="000000"/>
          <w:sz w:val="26"/>
          <w:szCs w:val="26"/>
        </w:rPr>
      </w:pPr>
      <w:r w:rsidRPr="006348E8">
        <w:rPr>
          <w:sz w:val="26"/>
          <w:szCs w:val="26"/>
        </w:rPr>
        <w:t>В назначение платежа указывается «Услуги по проведению экскурсии» с указание</w:t>
      </w:r>
      <w:r w:rsidR="001B6F2B">
        <w:rPr>
          <w:sz w:val="26"/>
          <w:szCs w:val="26"/>
        </w:rPr>
        <w:t xml:space="preserve">м </w:t>
      </w:r>
      <w:r w:rsidRPr="006348E8">
        <w:rPr>
          <w:sz w:val="26"/>
          <w:szCs w:val="26"/>
        </w:rPr>
        <w:t xml:space="preserve"> даты проведения экскурсии.</w:t>
      </w:r>
    </w:p>
    <w:p w14:paraId="259F3916" w14:textId="77777777" w:rsidR="001E7265" w:rsidRPr="00FA40FA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color w:val="242424"/>
          <w:sz w:val="26"/>
          <w:szCs w:val="26"/>
          <w:shd w:val="clear" w:color="auto" w:fill="FFFFFF"/>
        </w:rPr>
      </w:pPr>
      <w:r w:rsidRPr="006348E8">
        <w:rPr>
          <w:sz w:val="26"/>
          <w:szCs w:val="26"/>
          <w:lang w:eastAsia="ar-SA"/>
        </w:rPr>
        <w:t xml:space="preserve">4.2.2 для физических лиц </w:t>
      </w:r>
      <w:r w:rsidRPr="006348E8">
        <w:rPr>
          <w:rStyle w:val="word-wrapper"/>
          <w:color w:val="242424"/>
          <w:sz w:val="26"/>
          <w:szCs w:val="26"/>
          <w:shd w:val="clear" w:color="auto" w:fill="FFFFFF"/>
        </w:rPr>
        <w:t xml:space="preserve">оплата осуществляется путем внесения наличных денежных средств в кассу </w:t>
      </w:r>
      <w:r w:rsidRPr="006348E8">
        <w:rPr>
          <w:color w:val="000000"/>
          <w:sz w:val="26"/>
          <w:szCs w:val="26"/>
        </w:rPr>
        <w:t xml:space="preserve">ОАО «Гомельский ликеро-водочный завод «Радамир» </w:t>
      </w:r>
      <w:r w:rsidRPr="006348E8">
        <w:rPr>
          <w:rStyle w:val="word-wrapper"/>
          <w:color w:val="242424"/>
          <w:sz w:val="26"/>
          <w:szCs w:val="26"/>
          <w:shd w:val="clear" w:color="auto" w:fill="FFFFFF"/>
        </w:rPr>
        <w:t>непосредственно</w:t>
      </w:r>
      <w:r w:rsidRPr="006348E8">
        <w:rPr>
          <w:color w:val="000000"/>
          <w:sz w:val="26"/>
          <w:szCs w:val="26"/>
        </w:rPr>
        <w:t xml:space="preserve"> перед началом экскурсии.</w:t>
      </w:r>
    </w:p>
    <w:p w14:paraId="685DD2F6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Pr="00005744">
        <w:rPr>
          <w:sz w:val="26"/>
          <w:szCs w:val="26"/>
          <w:lang w:eastAsia="ar-SA"/>
        </w:rPr>
        <w:t>.3.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В случае неоплаты Заказчиком стоимости услуг в оговоренные сроки Исполнитель оставляет за собой право аннулировать услугу или перенести на более позднее время по согласованию с Заказчиком.</w:t>
      </w:r>
    </w:p>
    <w:p w14:paraId="72731CA1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Pr="00005744">
        <w:rPr>
          <w:sz w:val="26"/>
          <w:szCs w:val="26"/>
          <w:lang w:eastAsia="ar-SA"/>
        </w:rPr>
        <w:t>.4.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В случае неявки группы или опоздания более чем на 30 минут к месту оказания услуг по вине Заказчика, стоимость оплаченных услуг возврату не подлежит, а программа экскурсии может быть сокращена.</w:t>
      </w:r>
    </w:p>
    <w:p w14:paraId="451E3098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Pr="00005744">
        <w:rPr>
          <w:sz w:val="26"/>
          <w:szCs w:val="26"/>
          <w:lang w:eastAsia="ar-SA"/>
        </w:rPr>
        <w:t>.5.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 xml:space="preserve">В случае невозможности проведения в назначенный день экскурсии, Исполнитель обязан уведомить Заказчика за один день до даты проведения, либо, в крайнем случае, накануне дня проведения экскурсии по номеру телефона, оставленному Заказчиком в заявке. </w:t>
      </w:r>
    </w:p>
    <w:p w14:paraId="323B0479" w14:textId="77777777" w:rsidR="001E7265" w:rsidRPr="00005744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</w:t>
      </w:r>
      <w:r w:rsidRPr="00005744">
        <w:rPr>
          <w:color w:val="000000"/>
          <w:sz w:val="26"/>
          <w:szCs w:val="26"/>
        </w:rPr>
        <w:t xml:space="preserve">.6. </w:t>
      </w:r>
      <w:r w:rsidRPr="006717C8">
        <w:rPr>
          <w:color w:val="000000"/>
          <w:sz w:val="26"/>
          <w:szCs w:val="26"/>
        </w:rPr>
        <w:t xml:space="preserve"> Заказчик безоговорочно соглашается с тем, что если он в течение 3 календарных дней с момента окончания оказания услуг не заявит письменных претензий по оказанным Исполнителем услугам, то это будет рассматриваться </w:t>
      </w:r>
      <w:r w:rsidRPr="006348E8">
        <w:rPr>
          <w:color w:val="000000"/>
          <w:sz w:val="26"/>
          <w:szCs w:val="26"/>
        </w:rPr>
        <w:t xml:space="preserve">как </w:t>
      </w:r>
      <w:r w:rsidRPr="006717C8">
        <w:rPr>
          <w:color w:val="000000"/>
          <w:sz w:val="26"/>
          <w:szCs w:val="26"/>
        </w:rPr>
        <w:t>однозначное согласие Заказчика с тем, что услуги оказаны Исполнителем своевременно, в полном объеме и надлежащим образом.</w:t>
      </w:r>
    </w:p>
    <w:p w14:paraId="1D2753DA" w14:textId="77777777" w:rsidR="001E7265" w:rsidRPr="006348E8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color w:val="242424"/>
          <w:sz w:val="26"/>
          <w:szCs w:val="26"/>
          <w:shd w:val="clear" w:color="auto" w:fill="FFFFFF"/>
        </w:rPr>
      </w:pPr>
      <w:r w:rsidRPr="006348E8">
        <w:rPr>
          <w:sz w:val="26"/>
          <w:szCs w:val="26"/>
          <w:lang w:eastAsia="ar-SA"/>
        </w:rPr>
        <w:t>4.7.</w:t>
      </w:r>
      <w:r w:rsidRPr="006348E8">
        <w:rPr>
          <w:sz w:val="26"/>
          <w:szCs w:val="26"/>
          <w:lang w:val="en-US" w:eastAsia="ar-SA"/>
        </w:rPr>
        <w:t> </w:t>
      </w:r>
      <w:r w:rsidRPr="006348E8">
        <w:rPr>
          <w:sz w:val="26"/>
          <w:szCs w:val="26"/>
          <w:lang w:eastAsia="ar-SA"/>
        </w:rPr>
        <w:t xml:space="preserve">По результатам оказания услуг юридическим лицам </w:t>
      </w:r>
      <w:bookmarkStart w:id="0" w:name="a5"/>
      <w:bookmarkEnd w:id="0"/>
      <w:r w:rsidRPr="006348E8">
        <w:rPr>
          <w:rStyle w:val="word-wrapper"/>
          <w:color w:val="242424"/>
          <w:sz w:val="26"/>
          <w:szCs w:val="26"/>
          <w:shd w:val="clear" w:color="auto" w:fill="FFFFFF"/>
        </w:rPr>
        <w:t xml:space="preserve">первичные учетные документы каждая из Сторон оформляет единолично. </w:t>
      </w:r>
    </w:p>
    <w:p w14:paraId="08C88706" w14:textId="70F1EED3" w:rsidR="001E7265" w:rsidRPr="00084C6C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6348E8">
        <w:rPr>
          <w:color w:val="000000"/>
          <w:sz w:val="26"/>
          <w:szCs w:val="26"/>
          <w:shd w:val="clear" w:color="auto" w:fill="FFFFFF"/>
        </w:rPr>
        <w:t>Если Заказчик не заявил письменные претензии в указанный в п.4.6. Договора срок, услуги считаются принятыми</w:t>
      </w:r>
      <w:r w:rsidR="006348E8">
        <w:rPr>
          <w:color w:val="000000"/>
          <w:sz w:val="26"/>
          <w:szCs w:val="26"/>
          <w:shd w:val="clear" w:color="auto" w:fill="FFFFFF"/>
        </w:rPr>
        <w:t>.</w:t>
      </w:r>
    </w:p>
    <w:p w14:paraId="0FF0A6D5" w14:textId="77777777" w:rsidR="001E7265" w:rsidRPr="00005744" w:rsidRDefault="001E7265" w:rsidP="001E7265">
      <w:pPr>
        <w:widowControl w:val="0"/>
        <w:ind w:firstLine="709"/>
        <w:jc w:val="both"/>
        <w:rPr>
          <w:sz w:val="26"/>
          <w:szCs w:val="26"/>
          <w:lang w:eastAsia="ar-SA"/>
        </w:rPr>
      </w:pPr>
    </w:p>
    <w:p w14:paraId="1E3CEEF4" w14:textId="77777777" w:rsidR="001E7265" w:rsidRPr="00005744" w:rsidRDefault="001E7265" w:rsidP="001E7265">
      <w:pPr>
        <w:widowControl w:val="0"/>
        <w:ind w:firstLine="709"/>
        <w:jc w:val="center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Pr="00005744">
        <w:rPr>
          <w:sz w:val="26"/>
          <w:szCs w:val="26"/>
          <w:lang w:eastAsia="ar-SA"/>
        </w:rPr>
        <w:t>. ОТВЕТСТВЕННОСТЬ СТОРОН</w:t>
      </w:r>
    </w:p>
    <w:p w14:paraId="22A7DB9D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Pr="00005744">
        <w:rPr>
          <w:sz w:val="26"/>
          <w:szCs w:val="26"/>
          <w:lang w:eastAsia="ar-SA"/>
        </w:rPr>
        <w:t>.1.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За неисполнение или ненадлежащее исполнение своих обязательств, Стороны несут ответственность  в соответствии с условиями настоящего договора, а в случаях, не оговоренных в условиях договора – в соответствии с действующим законодательством Республики Беларусь.</w:t>
      </w:r>
    </w:p>
    <w:p w14:paraId="1CA0C8C4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Pr="00005744">
        <w:rPr>
          <w:sz w:val="26"/>
          <w:szCs w:val="26"/>
          <w:lang w:eastAsia="ar-SA"/>
        </w:rPr>
        <w:t>.2.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Исполнитель несет ответственность за качество оказания услуг и контроль над деятельностью непосредственных исполнителей, осуществляющих экскурсионное обслуживание.</w:t>
      </w:r>
    </w:p>
    <w:p w14:paraId="5F42B98E" w14:textId="77777777" w:rsidR="001E7265" w:rsidRPr="00005744" w:rsidRDefault="001E7265" w:rsidP="001E7265">
      <w:pPr>
        <w:suppressAutoHyphens/>
        <w:ind w:firstLine="709"/>
        <w:jc w:val="both"/>
        <w:outlineLvl w:val="0"/>
        <w:rPr>
          <w:sz w:val="26"/>
          <w:szCs w:val="26"/>
          <w:lang w:eastAsia="ar-SA"/>
        </w:rPr>
      </w:pPr>
      <w:bookmarkStart w:id="1" w:name="_Hlk170296421"/>
      <w:r w:rsidRPr="006348E8">
        <w:rPr>
          <w:sz w:val="26"/>
          <w:szCs w:val="26"/>
          <w:lang w:eastAsia="ar-SA"/>
        </w:rPr>
        <w:t>5.3.</w:t>
      </w:r>
      <w:r w:rsidRPr="006348E8">
        <w:rPr>
          <w:sz w:val="26"/>
          <w:szCs w:val="26"/>
          <w:lang w:val="en-US" w:eastAsia="ar-SA"/>
        </w:rPr>
        <w:t> </w:t>
      </w:r>
      <w:bookmarkEnd w:id="1"/>
      <w:r w:rsidRPr="006348E8">
        <w:rPr>
          <w:sz w:val="26"/>
          <w:szCs w:val="26"/>
          <w:lang w:eastAsia="ar-SA"/>
        </w:rPr>
        <w:t>Заказчик несет ответственность за жизнь, здоровье и соблюдение правил по охране труда, пожарной безопасности, соблюдение санитарных норм и правил группой. Ответственность за жизнь и здоровье участников экскурсионной группы возлагается на участников  экскурсионной группы.</w:t>
      </w:r>
      <w:r w:rsidRPr="00005744">
        <w:rPr>
          <w:sz w:val="26"/>
          <w:szCs w:val="26"/>
          <w:lang w:eastAsia="ar-SA"/>
        </w:rPr>
        <w:t xml:space="preserve"> Участники экскурсионной </w:t>
      </w:r>
      <w:r w:rsidRPr="00005744">
        <w:rPr>
          <w:sz w:val="26"/>
          <w:szCs w:val="26"/>
          <w:lang w:eastAsia="ar-SA"/>
        </w:rPr>
        <w:lastRenderedPageBreak/>
        <w:t xml:space="preserve">группы  обязаны письменно ознакомиться  с Памяткой по безопасности для посетителей  ОАО «Гомельский ликеро-водочный завод «Радамир», а также обеспечить соблюдение требований данной Памятки  во время посещения предприятия. </w:t>
      </w:r>
    </w:p>
    <w:p w14:paraId="1DD558D3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Pr="00005744">
        <w:rPr>
          <w:bCs/>
          <w:sz w:val="26"/>
          <w:szCs w:val="26"/>
          <w:lang w:eastAsia="ar-SA"/>
        </w:rPr>
        <w:t>.4.</w:t>
      </w:r>
      <w:r w:rsidRPr="00005744">
        <w:rPr>
          <w:b/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 xml:space="preserve">Стороны освобождаются от ответственности за неисполнение или ненадлежащее исполнение обязательств по договору, если докажут, что это было вызвано возникновением обстоятельств непреодолимой силы (война, стихийные бедствия, решения органов государственной власти и управления, а также другие обстоятельства, не зависящие от воли сторон, и не поддающиеся их контролю). </w:t>
      </w:r>
    </w:p>
    <w:p w14:paraId="1CBD6122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Pr="00005744">
        <w:rPr>
          <w:bCs/>
          <w:sz w:val="26"/>
          <w:szCs w:val="26"/>
          <w:lang w:eastAsia="ar-SA"/>
        </w:rPr>
        <w:t>.5.</w:t>
      </w:r>
      <w:r w:rsidRPr="00005744">
        <w:rPr>
          <w:b/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Стороны обязаны уведомлять друг друга о возникновении обстоятельств непреодолимой силы не позднее 1 (одного) рабочего дня с того момента, когда информирующая сторона узнала об их возникновении. Такие уведомления направляются сторонами посредством факсимильной, электронной или иной связи, позволяющей зафиксировать факт отправки и получения информации (документов) сторонами.</w:t>
      </w:r>
    </w:p>
    <w:p w14:paraId="28441DF5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Pr="00005744">
        <w:rPr>
          <w:bCs/>
          <w:sz w:val="26"/>
          <w:szCs w:val="26"/>
          <w:lang w:eastAsia="ar-SA"/>
        </w:rPr>
        <w:t>.6.</w:t>
      </w:r>
      <w:r w:rsidRPr="00005744">
        <w:rPr>
          <w:b/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Если действие обстоятельств непреодолимой силы будет продолжаться более одного месяца, стороны вправе принять (без предъявления взаимных претензий) решение о прекращении действия Договора, либо о приостановлении его действия.</w:t>
      </w:r>
    </w:p>
    <w:p w14:paraId="583E1A37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Pr="00005744">
        <w:rPr>
          <w:bCs/>
          <w:sz w:val="26"/>
          <w:szCs w:val="26"/>
          <w:lang w:eastAsia="ar-SA"/>
        </w:rPr>
        <w:t>.7.</w:t>
      </w:r>
      <w:r w:rsidRPr="00005744">
        <w:rPr>
          <w:b/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В случае, если Заказчик заключает настоящий Договор не только в своих интересах, либо представляет интересы третьих лиц, он несет ответственность за правильность сообщенных в заявке данных, за выполнение всеми членами группы всех указанных в договоре обязательств. В данном случае, Заказчик подтверждает, что он является уполномоченным представителем всех указанных лиц, в том числе вправе принимать решение о любых изменениях и (или) дополнениях к настоящему договору.</w:t>
      </w:r>
    </w:p>
    <w:p w14:paraId="46D46BBA" w14:textId="77777777" w:rsidR="006348E8" w:rsidRDefault="006348E8" w:rsidP="001E7265">
      <w:pPr>
        <w:widowControl w:val="0"/>
        <w:ind w:firstLine="709"/>
        <w:jc w:val="center"/>
        <w:outlineLvl w:val="1"/>
        <w:rPr>
          <w:sz w:val="26"/>
          <w:szCs w:val="26"/>
          <w:lang w:eastAsia="ar-SA"/>
        </w:rPr>
      </w:pPr>
    </w:p>
    <w:p w14:paraId="6180A47E" w14:textId="77C47549" w:rsidR="001E7265" w:rsidRPr="00005744" w:rsidRDefault="001E7265" w:rsidP="001E7265">
      <w:pPr>
        <w:widowControl w:val="0"/>
        <w:ind w:firstLine="709"/>
        <w:jc w:val="center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Pr="00005744">
        <w:rPr>
          <w:sz w:val="26"/>
          <w:szCs w:val="26"/>
          <w:lang w:eastAsia="ar-SA"/>
        </w:rPr>
        <w:t>. ИЗМЕНЕНИЕ УСЛОВИЙ ДОГОВОРА</w:t>
      </w:r>
    </w:p>
    <w:p w14:paraId="1F3360EC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bookmarkStart w:id="2" w:name="_Hlk170298881"/>
      <w:r>
        <w:rPr>
          <w:sz w:val="26"/>
          <w:szCs w:val="26"/>
          <w:lang w:eastAsia="ar-SA"/>
        </w:rPr>
        <w:t>6</w:t>
      </w:r>
      <w:r w:rsidRPr="00005744">
        <w:rPr>
          <w:sz w:val="26"/>
          <w:szCs w:val="26"/>
          <w:lang w:eastAsia="ar-SA"/>
        </w:rPr>
        <w:t>.1.</w:t>
      </w:r>
      <w:r w:rsidRPr="00005744">
        <w:rPr>
          <w:sz w:val="26"/>
          <w:szCs w:val="26"/>
          <w:lang w:val="en-US" w:eastAsia="ar-SA"/>
        </w:rPr>
        <w:t> </w:t>
      </w:r>
      <w:bookmarkEnd w:id="2"/>
      <w:r w:rsidRPr="00005744">
        <w:rPr>
          <w:sz w:val="26"/>
          <w:szCs w:val="26"/>
          <w:lang w:eastAsia="ar-SA"/>
        </w:rPr>
        <w:t>Исполнитель вправе потребовать изменения договора в части сроков оказания услуг. Стороны вправе потребовать расторжения договора в случае невозможности выполнения и (или) соблюдения условия договора по объективным причинам не менее чем за 1 день до начала оказания услуг.</w:t>
      </w:r>
    </w:p>
    <w:p w14:paraId="111A0DD6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Pr="00005744">
        <w:rPr>
          <w:sz w:val="26"/>
          <w:szCs w:val="26"/>
          <w:lang w:eastAsia="ar-SA"/>
        </w:rPr>
        <w:t>.2.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Изменение условий договора вступают в силу при наличии письменного согласия обеих сторон.</w:t>
      </w:r>
    </w:p>
    <w:p w14:paraId="2F9184E3" w14:textId="77777777" w:rsidR="001E7265" w:rsidRPr="00005744" w:rsidRDefault="001E7265" w:rsidP="001E7265">
      <w:pPr>
        <w:widowControl w:val="0"/>
        <w:tabs>
          <w:tab w:val="left" w:pos="851"/>
        </w:tabs>
        <w:ind w:left="360"/>
        <w:jc w:val="center"/>
        <w:outlineLvl w:val="1"/>
        <w:rPr>
          <w:sz w:val="26"/>
          <w:szCs w:val="26"/>
          <w:lang w:eastAsia="ar-SA"/>
        </w:rPr>
      </w:pPr>
    </w:p>
    <w:p w14:paraId="7CA3D081" w14:textId="77777777" w:rsidR="001E7265" w:rsidRPr="00005744" w:rsidRDefault="001E7265" w:rsidP="001E7265">
      <w:pPr>
        <w:widowControl w:val="0"/>
        <w:tabs>
          <w:tab w:val="left" w:pos="851"/>
        </w:tabs>
        <w:ind w:left="360"/>
        <w:jc w:val="center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Pr="00005744">
        <w:rPr>
          <w:sz w:val="26"/>
          <w:szCs w:val="26"/>
          <w:lang w:eastAsia="ar-SA"/>
        </w:rPr>
        <w:t>. СРОК ДЕЙСТВИЯ ДОГОВОРА И ИНЫЕ УСЛОВИЯ ДОГОВОРА</w:t>
      </w:r>
    </w:p>
    <w:p w14:paraId="3382CF1D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bookmarkStart w:id="3" w:name="_Hlk170298982"/>
      <w:r>
        <w:rPr>
          <w:sz w:val="26"/>
          <w:szCs w:val="26"/>
          <w:lang w:eastAsia="ar-SA"/>
        </w:rPr>
        <w:t>7</w:t>
      </w:r>
      <w:r w:rsidRPr="00005744">
        <w:rPr>
          <w:sz w:val="26"/>
          <w:szCs w:val="26"/>
          <w:lang w:eastAsia="ar-SA"/>
        </w:rPr>
        <w:t>.1</w:t>
      </w:r>
      <w:r w:rsidRPr="00005744">
        <w:rPr>
          <w:sz w:val="26"/>
          <w:szCs w:val="26"/>
          <w:lang w:val="en-US" w:eastAsia="ar-SA"/>
        </w:rPr>
        <w:t> </w:t>
      </w:r>
      <w:bookmarkEnd w:id="3"/>
      <w:r w:rsidRPr="00005744">
        <w:rPr>
          <w:sz w:val="26"/>
          <w:szCs w:val="26"/>
          <w:lang w:eastAsia="ar-SA"/>
        </w:rPr>
        <w:t>Договор считается заключенным с момента  зачисления на расчетный счет Исполнителя денежных средств, внесенных Заказчиком в счет оплаты заказанных им услуг в соответствии с выставленным ему  требованием об оплате услуг.</w:t>
      </w:r>
    </w:p>
    <w:p w14:paraId="3C5054E4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005744">
        <w:rPr>
          <w:color w:val="000000"/>
          <w:sz w:val="26"/>
          <w:szCs w:val="26"/>
          <w:shd w:val="clear" w:color="auto" w:fill="FFFFFF"/>
        </w:rPr>
        <w:t>Договор считается заключенным без каких-либо условий, изъятий и оговорок с момента подачи Заказчиком заявки  и действует до момента окончания выполнения заказанных услуг.</w:t>
      </w:r>
    </w:p>
    <w:p w14:paraId="70D581FF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00574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7</w:t>
      </w:r>
      <w:r w:rsidRPr="00005744">
        <w:rPr>
          <w:sz w:val="26"/>
          <w:szCs w:val="26"/>
          <w:lang w:eastAsia="ar-SA"/>
        </w:rPr>
        <w:t>.2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 xml:space="preserve">Действие договора может быть прекращено досрочно по соглашению сторон, а также путем одностороннего отказа одной из сторон от исполнения договора. При расторжении договора в одностороннем порядке Стороны уведомляют об этом  путем направления уведомления о расторжении Договора. Договор считается расторгнутым со дня получения стороной такого уведомления. При этом, предоплата за оказание Исполнителем услуг не возвращается. </w:t>
      </w:r>
    </w:p>
    <w:p w14:paraId="49E9054D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7</w:t>
      </w:r>
      <w:r w:rsidRPr="00005744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4</w:t>
      </w:r>
      <w:r w:rsidRPr="00005744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3.</w:t>
      </w: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 xml:space="preserve">Во всем остальном, что не предусмотрено настоящим Договором, стороны действуют в соответствии с законодательством Республики Беларусь. </w:t>
      </w:r>
    </w:p>
    <w:p w14:paraId="0B7D49F2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Pr="00005744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4</w:t>
      </w:r>
      <w:r w:rsidRPr="00005744">
        <w:rPr>
          <w:sz w:val="26"/>
          <w:szCs w:val="26"/>
          <w:lang w:eastAsia="ar-SA"/>
        </w:rPr>
        <w:t>.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14:paraId="608A7CC3" w14:textId="77777777" w:rsidR="001E7265" w:rsidRPr="00005744" w:rsidRDefault="001E7265" w:rsidP="001E7265">
      <w:pPr>
        <w:widowControl w:val="0"/>
        <w:tabs>
          <w:tab w:val="left" w:pos="851"/>
        </w:tabs>
        <w:ind w:firstLine="709"/>
        <w:jc w:val="both"/>
        <w:outlineLvl w:val="1"/>
        <w:rPr>
          <w:sz w:val="26"/>
          <w:szCs w:val="26"/>
          <w:lang w:eastAsia="ar-SA"/>
        </w:rPr>
      </w:pPr>
      <w:r w:rsidRPr="00005744">
        <w:rPr>
          <w:sz w:val="26"/>
          <w:szCs w:val="26"/>
          <w:lang w:val="en-US" w:eastAsia="ar-SA"/>
        </w:rPr>
        <w:t> </w:t>
      </w:r>
      <w:r w:rsidRPr="00005744">
        <w:rPr>
          <w:sz w:val="26"/>
          <w:szCs w:val="26"/>
          <w:lang w:eastAsia="ar-SA"/>
        </w:rPr>
        <w:t>В случае невозможности разрешения споров путем переговоров стороны передают их на рассмотрение в экономический суд Гомельской области.</w:t>
      </w:r>
    </w:p>
    <w:p w14:paraId="3BE1395B" w14:textId="77777777" w:rsidR="001E7265" w:rsidRPr="00005744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00574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Pr="00005744">
        <w:rPr>
          <w:color w:val="000000"/>
          <w:sz w:val="26"/>
          <w:szCs w:val="26"/>
        </w:rPr>
        <w:t xml:space="preserve">. Исполнитель оставляет за собой право в одностороннем порядке вносить изменения в Договор. Договор в актуальной редакции размещается на сайте Исполнителя.  </w:t>
      </w:r>
    </w:p>
    <w:p w14:paraId="4A621CD8" w14:textId="77777777" w:rsidR="001E7265" w:rsidRPr="00174A7D" w:rsidRDefault="001E7265" w:rsidP="001E726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00574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Pr="00005744">
        <w:rPr>
          <w:color w:val="000000"/>
          <w:sz w:val="26"/>
          <w:szCs w:val="26"/>
        </w:rPr>
        <w:t xml:space="preserve">. </w:t>
      </w:r>
      <w:r w:rsidRPr="00174A7D">
        <w:rPr>
          <w:color w:val="000000"/>
          <w:sz w:val="26"/>
          <w:szCs w:val="26"/>
        </w:rPr>
        <w:t>Стороны безоговорочно признают юридическую силу текста Договора.</w:t>
      </w:r>
    </w:p>
    <w:p w14:paraId="69144D2E" w14:textId="77777777" w:rsidR="001E7265" w:rsidRDefault="001E7265" w:rsidP="001E7265">
      <w:pPr>
        <w:widowControl w:val="0"/>
        <w:jc w:val="center"/>
        <w:outlineLvl w:val="1"/>
        <w:rPr>
          <w:sz w:val="26"/>
          <w:szCs w:val="26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1B6F2B" w:rsidRPr="00005744" w14:paraId="24CDCDFC" w14:textId="77777777" w:rsidTr="00C61454">
        <w:trPr>
          <w:gridAfter w:val="1"/>
          <w:wAfter w:w="4819" w:type="dxa"/>
        </w:trPr>
        <w:tc>
          <w:tcPr>
            <w:tcW w:w="5495" w:type="dxa"/>
            <w:shd w:val="clear" w:color="auto" w:fill="auto"/>
          </w:tcPr>
          <w:tbl>
            <w:tblPr>
              <w:tblW w:w="1006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1B6F2B" w:rsidRPr="00005744" w14:paraId="7805A8B6" w14:textId="77777777" w:rsidTr="00C61454">
              <w:tc>
                <w:tcPr>
                  <w:tcW w:w="4820" w:type="dxa"/>
                </w:tcPr>
                <w:p w14:paraId="52ABDC4E" w14:textId="5B664019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ind w:right="-108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  <w:lang w:eastAsia="ar-SA"/>
                    </w:rPr>
                    <w:t xml:space="preserve">ИСПОЛНИТЕЛЬ                                                        </w:t>
                  </w:r>
                  <w:r w:rsidRPr="00005744">
                    <w:rPr>
                      <w:sz w:val="26"/>
                      <w:szCs w:val="26"/>
                    </w:rPr>
                    <w:t xml:space="preserve">ОАО «Гомельский ликеро- водочный </w:t>
                  </w:r>
                </w:p>
                <w:p w14:paraId="7D3840EC" w14:textId="77777777" w:rsidR="001B6F2B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ОАО «Гомельский ликеро-</w:t>
                  </w:r>
                </w:p>
                <w:p w14:paraId="262F6FE2" w14:textId="721FA248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водочный завод </w:t>
                  </w:r>
                  <w:r w:rsidRPr="00005744">
                    <w:rPr>
                      <w:sz w:val="26"/>
                      <w:szCs w:val="26"/>
                    </w:rPr>
                    <w:t xml:space="preserve">«Радамир»   </w:t>
                  </w:r>
                </w:p>
                <w:p w14:paraId="04E3F8E3" w14:textId="77777777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 xml:space="preserve">ул. Севастопольская, 106 </w:t>
                  </w:r>
                </w:p>
                <w:p w14:paraId="38CFD064" w14:textId="77777777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>246042, г. Гомель</w:t>
                  </w:r>
                </w:p>
                <w:p w14:paraId="177A6173" w14:textId="77777777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>р/с BY86 BLBB 3012 0400 0783 1600 1007</w:t>
                  </w:r>
                </w:p>
                <w:p w14:paraId="4CF93971" w14:textId="77777777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 xml:space="preserve">в Дирекции ОАО «Белинвестбанк» </w:t>
                  </w:r>
                </w:p>
                <w:p w14:paraId="101D7487" w14:textId="77777777" w:rsidR="001B6F2B" w:rsidRPr="00005744" w:rsidRDefault="001B6F2B" w:rsidP="00C61454">
                  <w:pPr>
                    <w:widowControl w:val="0"/>
                    <w:shd w:val="clear" w:color="auto" w:fill="FFFFFF"/>
                    <w:tabs>
                      <w:tab w:val="left" w:pos="5598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>по Гомельской области</w:t>
                  </w:r>
                </w:p>
                <w:p w14:paraId="550C15AA" w14:textId="77777777" w:rsidR="001B6F2B" w:rsidRPr="00005744" w:rsidRDefault="001B6F2B" w:rsidP="00C6145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>БИК BLBBBY2X; УНП 400078316</w:t>
                  </w:r>
                </w:p>
                <w:p w14:paraId="4BA8048E" w14:textId="77777777" w:rsidR="001B6F2B" w:rsidRPr="00005744" w:rsidRDefault="001B6F2B" w:rsidP="00C6145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  <w:r w:rsidRPr="00005744">
                    <w:rPr>
                      <w:sz w:val="26"/>
                      <w:szCs w:val="26"/>
                    </w:rPr>
                    <w:t>тел./факс +375 (232) 26 38 82</w:t>
                  </w:r>
                </w:p>
                <w:p w14:paraId="07C3A7B6" w14:textId="77777777" w:rsidR="001B6F2B" w:rsidRPr="00005744" w:rsidRDefault="001B6F2B" w:rsidP="00C6145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8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1B6F2B" w:rsidRPr="00005744" w14:paraId="334FC048" w14:textId="77777777" w:rsidTr="00C61454">
              <w:tc>
                <w:tcPr>
                  <w:tcW w:w="4820" w:type="dxa"/>
                </w:tcPr>
                <w:p w14:paraId="0C2645C8" w14:textId="77777777" w:rsidR="001B6F2B" w:rsidRPr="00005744" w:rsidRDefault="001B6F2B" w:rsidP="00C61454">
                  <w:pPr>
                    <w:widowControl w:val="0"/>
                    <w:tabs>
                      <w:tab w:val="left" w:pos="288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5904D98" w14:textId="77777777" w:rsidR="001B6F2B" w:rsidRPr="00005744" w:rsidRDefault="001B6F2B" w:rsidP="00C61454">
            <w:pPr>
              <w:widowControl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E7265" w:rsidRPr="00005744" w14:paraId="094D662B" w14:textId="77777777" w:rsidTr="00C61454">
        <w:tc>
          <w:tcPr>
            <w:tcW w:w="5495" w:type="dxa"/>
            <w:shd w:val="clear" w:color="auto" w:fill="auto"/>
          </w:tcPr>
          <w:p w14:paraId="066411E5" w14:textId="312221C2" w:rsidR="001E7265" w:rsidRPr="00005744" w:rsidRDefault="001E7265" w:rsidP="00C6145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80F2D65" w14:textId="77777777" w:rsidR="001E7265" w:rsidRPr="00005744" w:rsidRDefault="001E7265" w:rsidP="00C61454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  <w:tr w:rsidR="001E7265" w:rsidRPr="00E012F0" w14:paraId="2AC7B459" w14:textId="77777777" w:rsidTr="00C61454">
        <w:tc>
          <w:tcPr>
            <w:tcW w:w="5495" w:type="dxa"/>
            <w:shd w:val="clear" w:color="auto" w:fill="auto"/>
          </w:tcPr>
          <w:p w14:paraId="7955375D" w14:textId="77777777" w:rsidR="001E7265" w:rsidRPr="00E012F0" w:rsidRDefault="001E7265" w:rsidP="00C61454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539F062" w14:textId="77777777" w:rsidR="001E7265" w:rsidRPr="00E012F0" w:rsidRDefault="001E7265" w:rsidP="00C61454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</w:tbl>
    <w:p w14:paraId="3C244EE3" w14:textId="52B15FE8" w:rsidR="00134A2F" w:rsidRDefault="00134A2F" w:rsidP="002B6F48">
      <w:pPr>
        <w:ind w:firstLine="709"/>
        <w:jc w:val="center"/>
        <w:rPr>
          <w:color w:val="000000"/>
          <w:sz w:val="26"/>
          <w:szCs w:val="26"/>
        </w:rPr>
      </w:pPr>
    </w:p>
    <w:p w14:paraId="79B91BF2" w14:textId="4D721CDB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2DC9E6D6" w14:textId="35A95B16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3D182F70" w14:textId="63E0AA5C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3CF480FC" w14:textId="0B051D2A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5E3C9106" w14:textId="549478EE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5EF035ED" w14:textId="40519B6A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15C414F1" w14:textId="1E641674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00BE1CC3" w14:textId="1862164C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05FE1098" w14:textId="7ECF51EC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7286C3DA" w14:textId="37148732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29934C87" w14:textId="12EB95D6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72DFEE75" w14:textId="13CBF5CB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12A126D2" w14:textId="4B5AF0FF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7ADC5501" w14:textId="71B5F68E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6CC094B4" w14:textId="3315A59E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607F6B59" w14:textId="13462414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04E2D894" w14:textId="0D9B59EB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1BD55009" w14:textId="616C1D91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0BB73BA4" w14:textId="0F77AEA4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7D73758F" w14:textId="5171E0B1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18C5B5F4" w14:textId="73E20856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4166BC02" w14:textId="1D4780CE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5B251DC6" w14:textId="39F424F3" w:rsidR="001B6F2B" w:rsidRDefault="001B6F2B" w:rsidP="002B6F48">
      <w:pPr>
        <w:ind w:firstLine="709"/>
        <w:jc w:val="center"/>
        <w:rPr>
          <w:color w:val="000000"/>
          <w:sz w:val="26"/>
          <w:szCs w:val="26"/>
        </w:rPr>
      </w:pPr>
    </w:p>
    <w:p w14:paraId="5B38AF8C" w14:textId="142640E6" w:rsidR="002B6F48" w:rsidRPr="00134A2F" w:rsidRDefault="002B6F48" w:rsidP="002B6F48">
      <w:pPr>
        <w:ind w:firstLine="709"/>
        <w:jc w:val="center"/>
        <w:rPr>
          <w:color w:val="000000"/>
          <w:sz w:val="26"/>
          <w:szCs w:val="26"/>
        </w:rPr>
      </w:pPr>
      <w:r w:rsidRPr="00134A2F">
        <w:rPr>
          <w:color w:val="000000"/>
          <w:sz w:val="26"/>
          <w:szCs w:val="26"/>
        </w:rPr>
        <w:lastRenderedPageBreak/>
        <w:t xml:space="preserve">             </w:t>
      </w:r>
      <w:r w:rsidR="001B6F2B">
        <w:rPr>
          <w:color w:val="000000"/>
          <w:sz w:val="26"/>
          <w:szCs w:val="26"/>
        </w:rPr>
        <w:tab/>
      </w:r>
      <w:r w:rsidR="001B6F2B">
        <w:rPr>
          <w:color w:val="000000"/>
          <w:sz w:val="26"/>
          <w:szCs w:val="26"/>
        </w:rPr>
        <w:tab/>
      </w:r>
      <w:r w:rsidRPr="00134A2F">
        <w:rPr>
          <w:color w:val="000000"/>
          <w:sz w:val="26"/>
          <w:szCs w:val="26"/>
        </w:rPr>
        <w:t xml:space="preserve"> Приложение</w:t>
      </w:r>
    </w:p>
    <w:p w14:paraId="4A172074" w14:textId="4C17155A" w:rsidR="00134A2F" w:rsidRPr="00134A2F" w:rsidRDefault="002B6F48" w:rsidP="002B6F48">
      <w:pPr>
        <w:spacing w:line="280" w:lineRule="exact"/>
        <w:ind w:firstLine="709"/>
        <w:jc w:val="center"/>
        <w:rPr>
          <w:color w:val="000000"/>
          <w:sz w:val="26"/>
          <w:szCs w:val="26"/>
        </w:rPr>
      </w:pPr>
      <w:r w:rsidRPr="00134A2F">
        <w:rPr>
          <w:color w:val="000000"/>
          <w:sz w:val="26"/>
          <w:szCs w:val="26"/>
        </w:rPr>
        <w:t xml:space="preserve">                                  </w:t>
      </w:r>
      <w:r w:rsidR="001B6F2B">
        <w:rPr>
          <w:color w:val="000000"/>
          <w:sz w:val="26"/>
          <w:szCs w:val="26"/>
        </w:rPr>
        <w:tab/>
      </w:r>
      <w:r w:rsidR="001B6F2B">
        <w:rPr>
          <w:color w:val="000000"/>
          <w:sz w:val="26"/>
          <w:szCs w:val="26"/>
        </w:rPr>
        <w:tab/>
      </w:r>
      <w:r w:rsidRPr="00134A2F">
        <w:rPr>
          <w:color w:val="000000"/>
          <w:sz w:val="26"/>
          <w:szCs w:val="26"/>
        </w:rPr>
        <w:t xml:space="preserve">к </w:t>
      </w:r>
      <w:r w:rsidR="00134A2F" w:rsidRPr="00134A2F">
        <w:rPr>
          <w:color w:val="000000"/>
          <w:sz w:val="26"/>
          <w:szCs w:val="26"/>
        </w:rPr>
        <w:t xml:space="preserve">Публичному договору </w:t>
      </w:r>
    </w:p>
    <w:p w14:paraId="6D1DE643" w14:textId="5114090F" w:rsidR="002B6F48" w:rsidRPr="00134A2F" w:rsidRDefault="00134A2F" w:rsidP="002B6F48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 w:rsidR="001B6F2B">
        <w:rPr>
          <w:color w:val="000000"/>
          <w:sz w:val="26"/>
          <w:szCs w:val="26"/>
        </w:rPr>
        <w:tab/>
      </w:r>
      <w:r w:rsidR="001B6F2B">
        <w:rPr>
          <w:color w:val="000000"/>
          <w:sz w:val="26"/>
          <w:szCs w:val="26"/>
        </w:rPr>
        <w:tab/>
      </w:r>
      <w:r w:rsidRPr="00134A2F">
        <w:rPr>
          <w:color w:val="000000"/>
          <w:sz w:val="26"/>
          <w:szCs w:val="26"/>
        </w:rPr>
        <w:t>экскурсионного обслуживания</w:t>
      </w:r>
    </w:p>
    <w:p w14:paraId="56336E98" w14:textId="77777777" w:rsidR="00134A2F" w:rsidRPr="00134A2F" w:rsidRDefault="00134A2F" w:rsidP="002B6F48">
      <w:pPr>
        <w:ind w:firstLine="709"/>
        <w:jc w:val="center"/>
        <w:rPr>
          <w:color w:val="000000"/>
          <w:sz w:val="26"/>
          <w:szCs w:val="26"/>
        </w:rPr>
      </w:pPr>
    </w:p>
    <w:p w14:paraId="2F1776FA" w14:textId="77777777" w:rsidR="002B6F48" w:rsidRPr="00C73322" w:rsidRDefault="002B6F48" w:rsidP="002B6F48">
      <w:pPr>
        <w:jc w:val="center"/>
        <w:rPr>
          <w:b/>
          <w:sz w:val="28"/>
          <w:szCs w:val="28"/>
        </w:rPr>
      </w:pPr>
      <w:r w:rsidRPr="00C73322">
        <w:rPr>
          <w:b/>
          <w:sz w:val="28"/>
          <w:szCs w:val="28"/>
        </w:rPr>
        <w:t>ПАМЯТКА по безопасности для посетителей</w:t>
      </w:r>
    </w:p>
    <w:p w14:paraId="323C182F" w14:textId="77777777" w:rsidR="002B6F48" w:rsidRPr="00C73322" w:rsidRDefault="002B6F48" w:rsidP="002B6F48">
      <w:pPr>
        <w:jc w:val="center"/>
        <w:rPr>
          <w:b/>
          <w:sz w:val="28"/>
          <w:szCs w:val="28"/>
        </w:rPr>
      </w:pPr>
      <w:r w:rsidRPr="00C73322">
        <w:rPr>
          <w:b/>
          <w:sz w:val="28"/>
          <w:szCs w:val="28"/>
        </w:rPr>
        <w:t>ОАО «Гомельский ликеро-водочный завод «Радамир»</w:t>
      </w:r>
    </w:p>
    <w:p w14:paraId="467881DD" w14:textId="77777777" w:rsidR="002B6F48" w:rsidRPr="00C73322" w:rsidRDefault="002B6F48" w:rsidP="002B6F48">
      <w:pPr>
        <w:jc w:val="center"/>
        <w:rPr>
          <w:b/>
          <w:sz w:val="28"/>
          <w:szCs w:val="28"/>
        </w:rPr>
      </w:pPr>
    </w:p>
    <w:p w14:paraId="181ADD5E" w14:textId="77777777" w:rsidR="002B6F48" w:rsidRPr="00C73322" w:rsidRDefault="002B6F48" w:rsidP="002B6F48">
      <w:pPr>
        <w:ind w:right="-32"/>
        <w:jc w:val="both"/>
        <w:rPr>
          <w:b/>
          <w:sz w:val="22"/>
          <w:szCs w:val="22"/>
        </w:rPr>
      </w:pPr>
      <w:r w:rsidRPr="00C73322">
        <w:rPr>
          <w:shd w:val="clear" w:color="auto" w:fill="FFFFFF"/>
        </w:rPr>
        <w:t>Ключевыми направлениями в стратегии деятельности ОАО «Гомельский ликеро-водочный завод «Радамир» являются вопросы качества, безопасности выпускаемой продукции, содействия борьбе с коррупцией, укрепления доверия.  </w:t>
      </w:r>
    </w:p>
    <w:p w14:paraId="59AB3012" w14:textId="77777777" w:rsidR="002B6F48" w:rsidRPr="00C73322" w:rsidRDefault="002B6F48" w:rsidP="002B6F48">
      <w:pPr>
        <w:jc w:val="both"/>
      </w:pPr>
      <w:r w:rsidRPr="00C73322">
        <w:t>Так же, одним из приоритетных направлени</w:t>
      </w:r>
      <w:r>
        <w:t>й</w:t>
      </w:r>
      <w:r w:rsidRPr="00C73322">
        <w:t xml:space="preserve"> деятельности общества является создание здоровых и безопасных условий труда, в которых работает персонал организации.</w:t>
      </w:r>
    </w:p>
    <w:p w14:paraId="176002F9" w14:textId="77777777" w:rsidR="002B6F48" w:rsidRPr="00C73322" w:rsidRDefault="002B6F48" w:rsidP="002B6F48">
      <w:pPr>
        <w:jc w:val="both"/>
        <w:rPr>
          <w:spacing w:val="4"/>
        </w:rPr>
      </w:pPr>
      <w:r w:rsidRPr="00C73322">
        <w:rPr>
          <w:spacing w:val="4"/>
        </w:rPr>
        <w:t>Безопасность персонала в организации обеспечивается в соответствии с требованиями Закона Республики Беларусь «Об охране труда» и действующей систем</w:t>
      </w:r>
      <w:r>
        <w:rPr>
          <w:spacing w:val="4"/>
        </w:rPr>
        <w:t>ы</w:t>
      </w:r>
      <w:r w:rsidRPr="00C73322">
        <w:rPr>
          <w:spacing w:val="4"/>
        </w:rPr>
        <w:t xml:space="preserve"> менеджмента здоровья и безопасности при профессиональной деятельности.</w:t>
      </w:r>
    </w:p>
    <w:p w14:paraId="595EDB87" w14:textId="77777777" w:rsidR="002B6F48" w:rsidRPr="00C73322" w:rsidRDefault="002B6F48" w:rsidP="002B6F48">
      <w:pPr>
        <w:jc w:val="center"/>
        <w:rPr>
          <w:b/>
          <w:sz w:val="24"/>
          <w:szCs w:val="24"/>
        </w:rPr>
      </w:pPr>
      <w:r w:rsidRPr="00C73322">
        <w:rPr>
          <w:b/>
          <w:sz w:val="24"/>
          <w:szCs w:val="24"/>
        </w:rPr>
        <w:t>Прохождение на территорию предприятия осуществляется  по документу, удостоверяющему личность.</w:t>
      </w:r>
    </w:p>
    <w:p w14:paraId="2718B86A" w14:textId="77777777" w:rsidR="002B6F48" w:rsidRPr="00C73322" w:rsidRDefault="002B6F48" w:rsidP="002B6F48">
      <w:pPr>
        <w:rPr>
          <w:b/>
          <w:sz w:val="22"/>
          <w:szCs w:val="22"/>
        </w:rPr>
      </w:pPr>
      <w:r w:rsidRPr="00C73322">
        <w:rPr>
          <w:b/>
        </w:rPr>
        <w:t>Правила поведения для посетителей, требования охраны труда и пожарной безопасности</w:t>
      </w:r>
    </w:p>
    <w:p w14:paraId="7A678356" w14:textId="77777777" w:rsidR="002B6F48" w:rsidRPr="00C73322" w:rsidRDefault="002B6F48" w:rsidP="002B6F48">
      <w:pPr>
        <w:jc w:val="both"/>
      </w:pPr>
      <w:r w:rsidRPr="00C73322">
        <w:t xml:space="preserve">1.Посещать производственные участки (цеха) разрешается только в сопровождении </w:t>
      </w:r>
      <w:r w:rsidRPr="002B3BFE">
        <w:t>специалиста общес</w:t>
      </w:r>
      <w:r>
        <w:t>тва, обязательно соблюдать требования И ЛВЗ 157-2025 «Инструкция о мерах безопасности при проведении экскурсий»</w:t>
      </w:r>
    </w:p>
    <w:p w14:paraId="7026695C" w14:textId="77777777" w:rsidR="002B6F48" w:rsidRPr="00C00986" w:rsidRDefault="002B6F48" w:rsidP="002B6F48">
      <w:pPr>
        <w:jc w:val="both"/>
        <w:rPr>
          <w:b/>
          <w:bCs/>
        </w:rPr>
      </w:pPr>
      <w:r w:rsidRPr="00C73322">
        <w:t xml:space="preserve">2.Фото и видеосъемка на территории общества </w:t>
      </w:r>
      <w:r w:rsidRPr="00C00986">
        <w:rPr>
          <w:b/>
          <w:bCs/>
        </w:rPr>
        <w:t>ЗАПРЕЩЕНА.</w:t>
      </w:r>
    </w:p>
    <w:p w14:paraId="0CA4D6A7" w14:textId="77777777" w:rsidR="002B6F48" w:rsidRPr="00C73322" w:rsidRDefault="002B6F48" w:rsidP="002B6F48">
      <w:pPr>
        <w:jc w:val="both"/>
      </w:pPr>
      <w:r w:rsidRPr="00C73322">
        <w:t>3.Перед посещением производственных участков необходимо надеть специальную (санитарную) одежду.</w:t>
      </w:r>
    </w:p>
    <w:p w14:paraId="2ACB6B42" w14:textId="77777777" w:rsidR="002B6F48" w:rsidRPr="00C73322" w:rsidRDefault="002B6F48" w:rsidP="002B6F48">
      <w:pPr>
        <w:jc w:val="both"/>
      </w:pPr>
      <w:r w:rsidRPr="00C73322">
        <w:t xml:space="preserve">4.При движении по производственным участкам и территории общества быть внимательным и осторожным, следовать по маршруту </w:t>
      </w:r>
      <w:r w:rsidRPr="002B3BFE">
        <w:t>за специалистом организации</w:t>
      </w:r>
      <w:r w:rsidRPr="00C73322">
        <w:t>, не касаться руками оборудования.</w:t>
      </w:r>
    </w:p>
    <w:p w14:paraId="58DE8B5B" w14:textId="77777777" w:rsidR="002B6F48" w:rsidRPr="00C73322" w:rsidRDefault="002B6F48" w:rsidP="002B6F48">
      <w:pPr>
        <w:jc w:val="both"/>
      </w:pPr>
      <w:r w:rsidRPr="00C73322">
        <w:t>5.В случае возникновения аварийной ситуации, которая создает угрозу жизни и здоровью людей, следует немедленно покинуть опасную зону.</w:t>
      </w:r>
    </w:p>
    <w:p w14:paraId="6C950DBA" w14:textId="77777777" w:rsidR="002B6F48" w:rsidRPr="00C73322" w:rsidRDefault="002B6F48" w:rsidP="002B6F48">
      <w:pPr>
        <w:jc w:val="both"/>
      </w:pPr>
      <w:r w:rsidRPr="00C73322">
        <w:t>6.В случае возгорания пожара необходимо:</w:t>
      </w:r>
    </w:p>
    <w:p w14:paraId="2D3C9973" w14:textId="77777777" w:rsidR="002B6F48" w:rsidRPr="00C73322" w:rsidRDefault="002B6F48" w:rsidP="002B6F48">
      <w:pPr>
        <w:jc w:val="both"/>
      </w:pPr>
      <w:r w:rsidRPr="00C73322">
        <w:t xml:space="preserve">- сообщить о пожаре сопровождающему лицу или по телефонам </w:t>
      </w:r>
      <w:r w:rsidRPr="00C73322">
        <w:rPr>
          <w:b/>
          <w:bCs/>
        </w:rPr>
        <w:t>101</w:t>
      </w:r>
      <w:r w:rsidRPr="00C73322">
        <w:t xml:space="preserve"> или </w:t>
      </w:r>
      <w:r w:rsidRPr="00C73322">
        <w:rPr>
          <w:b/>
          <w:bCs/>
        </w:rPr>
        <w:t>112</w:t>
      </w:r>
      <w:r w:rsidRPr="00C73322">
        <w:t>.</w:t>
      </w:r>
    </w:p>
    <w:p w14:paraId="08D79471" w14:textId="77777777" w:rsidR="002B6F48" w:rsidRPr="00C73322" w:rsidRDefault="002B6F48" w:rsidP="002B6F48">
      <w:pPr>
        <w:jc w:val="both"/>
      </w:pPr>
      <w:r w:rsidRPr="00C73322">
        <w:t>- в случае опасности эвакуировать из опасной зоны, используя рекомендации планов эвакуации.</w:t>
      </w:r>
    </w:p>
    <w:p w14:paraId="5166675A" w14:textId="77777777" w:rsidR="002B6F48" w:rsidRPr="00C73322" w:rsidRDefault="002B6F48" w:rsidP="002B6F48">
      <w:pPr>
        <w:jc w:val="both"/>
      </w:pPr>
      <w:r w:rsidRPr="00C73322">
        <w:t>7.В случае получения травмы, возникновения недомогания сообщить об этом сопровождающему лицу и с его помощью немедленно обратиться к медицинской сестре, либо вызвать скорую помощь.</w:t>
      </w:r>
    </w:p>
    <w:p w14:paraId="6097B94A" w14:textId="77777777" w:rsidR="002B6F48" w:rsidRPr="00C73322" w:rsidRDefault="002B6F48" w:rsidP="002B6F48">
      <w:pPr>
        <w:jc w:val="both"/>
      </w:pPr>
      <w:r w:rsidRPr="00C73322">
        <w:t>8.Быть внимательным: по территории передвигается автомобильный транспорт, спецтехника, возможно производство работ повышенной опасности.</w:t>
      </w:r>
    </w:p>
    <w:p w14:paraId="37AC44AB" w14:textId="77777777" w:rsidR="002B6F48" w:rsidRPr="00C73322" w:rsidRDefault="002B6F48" w:rsidP="002B6F48">
      <w:pPr>
        <w:jc w:val="both"/>
        <w:rPr>
          <w:bCs/>
        </w:rPr>
      </w:pPr>
      <w:r w:rsidRPr="00C73322">
        <w:rPr>
          <w:bCs/>
        </w:rPr>
        <w:t>9.</w:t>
      </w:r>
      <w:r w:rsidRPr="00C73322">
        <w:t xml:space="preserve"> Курить, находиться в состоянии алкогольного и наркотического опьянения на территории </w:t>
      </w:r>
      <w:r>
        <w:t>Общества</w:t>
      </w:r>
      <w:r w:rsidRPr="00C73322">
        <w:t xml:space="preserve"> </w:t>
      </w:r>
      <w:r w:rsidRPr="00C00986">
        <w:rPr>
          <w:b/>
          <w:bCs/>
        </w:rPr>
        <w:t>ЗАПРЕЩЕНО;</w:t>
      </w:r>
    </w:p>
    <w:p w14:paraId="66D32677" w14:textId="77777777" w:rsidR="002B6F48" w:rsidRPr="00C73322" w:rsidRDefault="002B6F48" w:rsidP="002B6F48">
      <w:pPr>
        <w:jc w:val="both"/>
        <w:rPr>
          <w:b/>
        </w:rPr>
      </w:pPr>
      <w:r w:rsidRPr="00C73322">
        <w:rPr>
          <w:b/>
        </w:rPr>
        <w:t>Требования охраны окружающей среды</w:t>
      </w:r>
    </w:p>
    <w:p w14:paraId="4D7794F9" w14:textId="77777777" w:rsidR="002B6F48" w:rsidRPr="00C73322" w:rsidRDefault="002B6F48" w:rsidP="002B6F48">
      <w:pPr>
        <w:jc w:val="both"/>
      </w:pPr>
      <w:r w:rsidRPr="00C73322">
        <w:t>Соблюдать законодательство Республики Беларусь в области охраны окружающей среды (осуществлять раздельный сбор отходов, не допускать загрязнения окружающей среды, не ходить по газонам и т.д.)</w:t>
      </w:r>
    </w:p>
    <w:p w14:paraId="7F9AE3F4" w14:textId="77777777" w:rsidR="002B6F48" w:rsidRPr="00C73322" w:rsidRDefault="002B6F48" w:rsidP="002B6F48">
      <w:pPr>
        <w:jc w:val="both"/>
        <w:rPr>
          <w:b/>
        </w:rPr>
      </w:pPr>
      <w:r w:rsidRPr="00C73322">
        <w:rPr>
          <w:b/>
        </w:rPr>
        <w:t>Требования по пищевой безопасности</w:t>
      </w:r>
    </w:p>
    <w:p w14:paraId="7427FD20" w14:textId="77777777" w:rsidR="002B6F48" w:rsidRPr="00C73322" w:rsidRDefault="002B6F48" w:rsidP="002B6F48">
      <w:pPr>
        <w:jc w:val="both"/>
      </w:pPr>
      <w:r w:rsidRPr="00C73322">
        <w:t>1.Лицам, имеющим острые кишечные или гнойничковые заболевания, а также тем, кто перенес инфекционное заболевание в течение последних двух недель, вход на территорию производственных участков общества воспрещен;</w:t>
      </w:r>
    </w:p>
    <w:p w14:paraId="3D26ADA2" w14:textId="77777777" w:rsidR="002B6F48" w:rsidRPr="00C73322" w:rsidRDefault="002B6F48" w:rsidP="002B6F48">
      <w:r w:rsidRPr="00C73322">
        <w:t>2.Категорически воспрещается трогать сырье и вспомогательные материалы руками, прикасаться к продукции и оборудованию;</w:t>
      </w:r>
    </w:p>
    <w:p w14:paraId="0FE0072E" w14:textId="77777777" w:rsidR="002B6F48" w:rsidRPr="00C73322" w:rsidRDefault="002B6F48" w:rsidP="002B6F48">
      <w:pPr>
        <w:jc w:val="both"/>
      </w:pPr>
      <w:r w:rsidRPr="00C73322">
        <w:t>3.При посещении производственных участков (цехов) обязательно снять украшения, булавки, часы и т.п.;</w:t>
      </w:r>
    </w:p>
    <w:p w14:paraId="208035B2" w14:textId="77777777" w:rsidR="002B6F48" w:rsidRPr="00C73322" w:rsidRDefault="002B6F48" w:rsidP="002B6F48">
      <w:r w:rsidRPr="00C73322">
        <w:t>4. Жевательная резинка ЗАПРЕЩЕНА</w:t>
      </w:r>
    </w:p>
    <w:p w14:paraId="7198BA2A" w14:textId="77777777" w:rsidR="002B6F48" w:rsidRPr="00C73322" w:rsidRDefault="002B6F48" w:rsidP="002B6F48">
      <w:pPr>
        <w:jc w:val="center"/>
        <w:rPr>
          <w:b/>
        </w:rPr>
      </w:pPr>
      <w:r w:rsidRPr="00C73322">
        <w:rPr>
          <w:b/>
        </w:rPr>
        <w:t>Режим работы для посетителей</w:t>
      </w:r>
    </w:p>
    <w:p w14:paraId="0B2AC88F" w14:textId="77777777" w:rsidR="002B6F48" w:rsidRPr="00C73322" w:rsidRDefault="002B6F48" w:rsidP="002B6F48">
      <w:pPr>
        <w:jc w:val="center"/>
        <w:rPr>
          <w:b/>
        </w:rPr>
      </w:pPr>
      <w:r w:rsidRPr="00C73322">
        <w:rPr>
          <w:b/>
        </w:rPr>
        <w:t>ОАО «Гомельский ликеро-водочный завод «РАДАМИР»</w:t>
      </w:r>
    </w:p>
    <w:p w14:paraId="035CCDA0" w14:textId="77777777" w:rsidR="002B6F48" w:rsidRPr="00C73322" w:rsidRDefault="002B6F48" w:rsidP="002B6F48">
      <w:pPr>
        <w:jc w:val="center"/>
        <w:rPr>
          <w:b/>
        </w:rPr>
      </w:pPr>
      <w:r w:rsidRPr="00C73322">
        <w:rPr>
          <w:b/>
        </w:rPr>
        <w:t>8:00-17:00</w:t>
      </w:r>
    </w:p>
    <w:p w14:paraId="1A492508" w14:textId="77777777" w:rsidR="002B6F48" w:rsidRPr="00C73322" w:rsidRDefault="002B6F48" w:rsidP="002B6F48">
      <w:pPr>
        <w:jc w:val="both"/>
      </w:pPr>
      <w:r w:rsidRPr="00C73322">
        <w:t>Адрес: г.Гомель, ул. Севастопольская,106</w:t>
      </w:r>
    </w:p>
    <w:p w14:paraId="031E5656" w14:textId="77777777" w:rsidR="002B6F48" w:rsidRPr="00C73322" w:rsidRDefault="002B6F48" w:rsidP="002B6F48">
      <w:pPr>
        <w:jc w:val="both"/>
      </w:pPr>
      <w:r w:rsidRPr="00C73322">
        <w:t>Для Вашей безопасности в обществе работает система видеонаблюдения.</w:t>
      </w:r>
    </w:p>
    <w:p w14:paraId="3DE2DE16" w14:textId="77777777" w:rsidR="002B6F48" w:rsidRPr="00C73322" w:rsidRDefault="002B6F48" w:rsidP="002B6F48">
      <w:pPr>
        <w:jc w:val="both"/>
      </w:pPr>
      <w:r w:rsidRPr="00C73322">
        <w:t>Эта Памятка содержит в себе базовые рекомендации и информацию для Вашего безопасного пребывания на территории общества.</w:t>
      </w:r>
    </w:p>
    <w:p w14:paraId="436EB85A" w14:textId="77777777" w:rsidR="002B6F48" w:rsidRPr="00C73322" w:rsidRDefault="002B6F48" w:rsidP="002B6F48">
      <w:pPr>
        <w:jc w:val="right"/>
        <w:rPr>
          <w:color w:val="000000"/>
          <w:sz w:val="24"/>
          <w:szCs w:val="24"/>
        </w:rPr>
      </w:pPr>
      <w:r w:rsidRPr="00C73322">
        <w:rPr>
          <w:color w:val="000000"/>
          <w:sz w:val="28"/>
          <w:szCs w:val="28"/>
        </w:rPr>
        <w:br w:type="page"/>
      </w:r>
      <w:r w:rsidRPr="00C73322">
        <w:rPr>
          <w:color w:val="000000"/>
          <w:sz w:val="24"/>
          <w:szCs w:val="24"/>
        </w:rPr>
        <w:lastRenderedPageBreak/>
        <w:t>Оборотная сторона</w:t>
      </w:r>
    </w:p>
    <w:p w14:paraId="09A334AF" w14:textId="77777777" w:rsidR="002B6F48" w:rsidRPr="00C73322" w:rsidRDefault="002B6F48" w:rsidP="002B6F48">
      <w:pPr>
        <w:jc w:val="center"/>
        <w:rPr>
          <w:b/>
          <w:sz w:val="28"/>
          <w:szCs w:val="28"/>
        </w:rPr>
      </w:pPr>
      <w:r w:rsidRPr="00C73322">
        <w:rPr>
          <w:sz w:val="28"/>
          <w:szCs w:val="28"/>
        </w:rPr>
        <w:t>Лист ознакомления с</w:t>
      </w:r>
      <w:r>
        <w:rPr>
          <w:sz w:val="28"/>
          <w:szCs w:val="28"/>
        </w:rPr>
        <w:t xml:space="preserve"> </w:t>
      </w:r>
      <w:r w:rsidRPr="005D7016">
        <w:rPr>
          <w:b/>
          <w:sz w:val="28"/>
          <w:szCs w:val="28"/>
        </w:rPr>
        <w:t>И ЛВЗ 157,</w:t>
      </w:r>
      <w:r>
        <w:rPr>
          <w:sz w:val="28"/>
          <w:szCs w:val="28"/>
        </w:rPr>
        <w:t xml:space="preserve"> </w:t>
      </w:r>
      <w:r w:rsidRPr="00C73322">
        <w:t xml:space="preserve"> </w:t>
      </w:r>
      <w:r w:rsidRPr="00C73322">
        <w:rPr>
          <w:b/>
          <w:sz w:val="28"/>
          <w:szCs w:val="28"/>
        </w:rPr>
        <w:t>ПАМЯТКОЙ по безопасности для посетителей</w:t>
      </w:r>
      <w:r>
        <w:rPr>
          <w:b/>
          <w:sz w:val="28"/>
          <w:szCs w:val="28"/>
        </w:rPr>
        <w:t xml:space="preserve"> </w:t>
      </w:r>
      <w:r w:rsidRPr="00C73322">
        <w:rPr>
          <w:b/>
          <w:sz w:val="28"/>
          <w:szCs w:val="28"/>
        </w:rPr>
        <w:t>ОАО «Гомельский ликеро-водочный завод «РАДАМИР»</w:t>
      </w:r>
    </w:p>
    <w:p w14:paraId="5528C4D6" w14:textId="77777777" w:rsidR="002B6F48" w:rsidRPr="00C73322" w:rsidRDefault="002B6F48" w:rsidP="002B6F4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4007"/>
        <w:gridCol w:w="3703"/>
      </w:tblGrid>
      <w:tr w:rsidR="002B6F48" w:rsidRPr="00C73322" w14:paraId="3A7A142A" w14:textId="77777777" w:rsidTr="00760BBE">
        <w:tc>
          <w:tcPr>
            <w:tcW w:w="1635" w:type="dxa"/>
            <w:vMerge w:val="restart"/>
            <w:shd w:val="clear" w:color="auto" w:fill="auto"/>
          </w:tcPr>
          <w:p w14:paraId="1814267A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  <w:r w:rsidRPr="00C7332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5814DCE7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  <w:r w:rsidRPr="00C73322">
              <w:rPr>
                <w:b/>
                <w:sz w:val="28"/>
                <w:szCs w:val="28"/>
              </w:rPr>
              <w:t>ФИО участника экскурсии</w:t>
            </w:r>
          </w:p>
        </w:tc>
        <w:tc>
          <w:tcPr>
            <w:tcW w:w="3703" w:type="dxa"/>
            <w:shd w:val="clear" w:color="auto" w:fill="auto"/>
          </w:tcPr>
          <w:p w14:paraId="336B67CE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  <w:r w:rsidRPr="00C73322">
              <w:rPr>
                <w:b/>
                <w:sz w:val="28"/>
                <w:szCs w:val="28"/>
              </w:rPr>
              <w:t>Подпись участника экскурсии</w:t>
            </w:r>
          </w:p>
        </w:tc>
      </w:tr>
      <w:tr w:rsidR="002B6F48" w:rsidRPr="00C73322" w14:paraId="3114C250" w14:textId="77777777" w:rsidTr="00760BBE">
        <w:tc>
          <w:tcPr>
            <w:tcW w:w="1635" w:type="dxa"/>
            <w:vMerge/>
            <w:shd w:val="clear" w:color="auto" w:fill="auto"/>
          </w:tcPr>
          <w:p w14:paraId="78647049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034A957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14:paraId="3F513C28" w14:textId="77777777" w:rsidR="002B6F48" w:rsidRDefault="002B6F48" w:rsidP="00C61454">
            <w:pPr>
              <w:jc w:val="center"/>
            </w:pPr>
            <w:r w:rsidRPr="00C73322">
              <w:t xml:space="preserve">С </w:t>
            </w:r>
            <w:r>
              <w:t>И ЛВЗ 157, П</w:t>
            </w:r>
            <w:r w:rsidRPr="00C73322">
              <w:t>амяткой по безопасности для посетителей ОАО «Гомельский ликеро-водочный завод «РАДАМИР»</w:t>
            </w:r>
            <w:r>
              <w:t xml:space="preserve"> </w:t>
            </w:r>
            <w:r w:rsidRPr="00C73322">
              <w:t>ознакомлен и обязуюсь выполнять все требования.</w:t>
            </w:r>
            <w:r>
              <w:t xml:space="preserve"> </w:t>
            </w:r>
          </w:p>
          <w:p w14:paraId="2A7DA44C" w14:textId="77777777" w:rsidR="002B6F48" w:rsidRPr="00C73322" w:rsidRDefault="002B6F48" w:rsidP="00C61454">
            <w:pPr>
              <w:jc w:val="center"/>
              <w:rPr>
                <w:b/>
                <w:sz w:val="28"/>
                <w:szCs w:val="28"/>
              </w:rPr>
            </w:pPr>
            <w:r>
              <w:t>Даю согласие на обработку персональных данных</w:t>
            </w:r>
          </w:p>
        </w:tc>
      </w:tr>
      <w:tr w:rsidR="002B6F48" w:rsidRPr="00C73322" w14:paraId="078EA20D" w14:textId="77777777" w:rsidTr="00760BBE">
        <w:tc>
          <w:tcPr>
            <w:tcW w:w="1635" w:type="dxa"/>
            <w:shd w:val="clear" w:color="auto" w:fill="auto"/>
          </w:tcPr>
          <w:p w14:paraId="046F549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E0C5941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7AC8E1E2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64D582CA" w14:textId="77777777" w:rsidTr="00760BBE">
        <w:tc>
          <w:tcPr>
            <w:tcW w:w="1635" w:type="dxa"/>
            <w:shd w:val="clear" w:color="auto" w:fill="auto"/>
          </w:tcPr>
          <w:p w14:paraId="05EB8572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76B2D26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25AFD04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4D9AB735" w14:textId="77777777" w:rsidTr="00760BBE">
        <w:tc>
          <w:tcPr>
            <w:tcW w:w="1635" w:type="dxa"/>
            <w:shd w:val="clear" w:color="auto" w:fill="auto"/>
          </w:tcPr>
          <w:p w14:paraId="6E07612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2C2763A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7E27880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7DA95055" w14:textId="77777777" w:rsidTr="00760BBE">
        <w:tc>
          <w:tcPr>
            <w:tcW w:w="1635" w:type="dxa"/>
            <w:shd w:val="clear" w:color="auto" w:fill="auto"/>
          </w:tcPr>
          <w:p w14:paraId="4373427F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7CADE9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7CCA72F6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345C52F5" w14:textId="77777777" w:rsidTr="00760BBE">
        <w:tc>
          <w:tcPr>
            <w:tcW w:w="1635" w:type="dxa"/>
            <w:shd w:val="clear" w:color="auto" w:fill="auto"/>
          </w:tcPr>
          <w:p w14:paraId="637BCE9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1FB0EDC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619F390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772FBDBE" w14:textId="77777777" w:rsidTr="00760BBE">
        <w:tc>
          <w:tcPr>
            <w:tcW w:w="1635" w:type="dxa"/>
            <w:shd w:val="clear" w:color="auto" w:fill="auto"/>
          </w:tcPr>
          <w:p w14:paraId="54E7536D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49784EF2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2779654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32E649AF" w14:textId="77777777" w:rsidTr="00760BBE">
        <w:tc>
          <w:tcPr>
            <w:tcW w:w="1635" w:type="dxa"/>
            <w:shd w:val="clear" w:color="auto" w:fill="auto"/>
          </w:tcPr>
          <w:p w14:paraId="7D8F1782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7585CF3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296C1820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1A836470" w14:textId="77777777" w:rsidTr="00760BBE">
        <w:tc>
          <w:tcPr>
            <w:tcW w:w="1635" w:type="dxa"/>
            <w:shd w:val="clear" w:color="auto" w:fill="auto"/>
          </w:tcPr>
          <w:p w14:paraId="47A5920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5E0972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04145166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1759F9A4" w14:textId="77777777" w:rsidTr="00760BBE">
        <w:tc>
          <w:tcPr>
            <w:tcW w:w="1635" w:type="dxa"/>
            <w:shd w:val="clear" w:color="auto" w:fill="auto"/>
          </w:tcPr>
          <w:p w14:paraId="3DB0E0DF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45AFB01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00033D7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25169978" w14:textId="77777777" w:rsidTr="00760BBE">
        <w:tc>
          <w:tcPr>
            <w:tcW w:w="1635" w:type="dxa"/>
            <w:shd w:val="clear" w:color="auto" w:fill="auto"/>
          </w:tcPr>
          <w:p w14:paraId="71CAC246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0A8BD9DA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323136F8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33569B33" w14:textId="77777777" w:rsidTr="00760BBE">
        <w:tc>
          <w:tcPr>
            <w:tcW w:w="1635" w:type="dxa"/>
            <w:shd w:val="clear" w:color="auto" w:fill="auto"/>
          </w:tcPr>
          <w:p w14:paraId="6F0A4E1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796366E1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756EB65A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5FEAFC26" w14:textId="77777777" w:rsidTr="00760BBE">
        <w:tc>
          <w:tcPr>
            <w:tcW w:w="1635" w:type="dxa"/>
            <w:shd w:val="clear" w:color="auto" w:fill="auto"/>
          </w:tcPr>
          <w:p w14:paraId="1C8CBAC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5DE680E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6EEB9CC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2AAD8330" w14:textId="77777777" w:rsidTr="00760BBE">
        <w:tc>
          <w:tcPr>
            <w:tcW w:w="1635" w:type="dxa"/>
            <w:shd w:val="clear" w:color="auto" w:fill="auto"/>
          </w:tcPr>
          <w:p w14:paraId="54D826E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035A4C3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3A2B501F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0EF3D542" w14:textId="77777777" w:rsidTr="00760BBE">
        <w:tc>
          <w:tcPr>
            <w:tcW w:w="1635" w:type="dxa"/>
            <w:shd w:val="clear" w:color="auto" w:fill="auto"/>
          </w:tcPr>
          <w:p w14:paraId="5D8E9EA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436A55A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616586D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7A46F9FE" w14:textId="77777777" w:rsidTr="00760BBE">
        <w:tc>
          <w:tcPr>
            <w:tcW w:w="1635" w:type="dxa"/>
            <w:shd w:val="clear" w:color="auto" w:fill="auto"/>
          </w:tcPr>
          <w:p w14:paraId="3B48F9F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79A9C93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019989C5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43CE67EA" w14:textId="77777777" w:rsidTr="00760BBE">
        <w:tc>
          <w:tcPr>
            <w:tcW w:w="1635" w:type="dxa"/>
            <w:shd w:val="clear" w:color="auto" w:fill="auto"/>
          </w:tcPr>
          <w:p w14:paraId="0FF184A8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F7AD7F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66BB8AF3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48BFF00C" w14:textId="77777777" w:rsidTr="00760BBE">
        <w:tc>
          <w:tcPr>
            <w:tcW w:w="1635" w:type="dxa"/>
            <w:shd w:val="clear" w:color="auto" w:fill="auto"/>
          </w:tcPr>
          <w:p w14:paraId="60755B7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1142CDCF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4ADE2F0D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2425D871" w14:textId="77777777" w:rsidTr="00760BBE">
        <w:tc>
          <w:tcPr>
            <w:tcW w:w="1635" w:type="dxa"/>
            <w:shd w:val="clear" w:color="auto" w:fill="auto"/>
          </w:tcPr>
          <w:p w14:paraId="0668CC8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7D7B64E1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01DA0606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6AAE55F1" w14:textId="77777777" w:rsidTr="00760BBE">
        <w:tc>
          <w:tcPr>
            <w:tcW w:w="1635" w:type="dxa"/>
            <w:shd w:val="clear" w:color="auto" w:fill="auto"/>
          </w:tcPr>
          <w:p w14:paraId="5AED2CBC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57DA164A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6496079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36D69737" w14:textId="77777777" w:rsidTr="00760BBE">
        <w:tc>
          <w:tcPr>
            <w:tcW w:w="1635" w:type="dxa"/>
            <w:shd w:val="clear" w:color="auto" w:fill="auto"/>
          </w:tcPr>
          <w:p w14:paraId="3D23E4D4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250E708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35FFF13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4FD1EAD8" w14:textId="77777777" w:rsidTr="00760BBE">
        <w:tc>
          <w:tcPr>
            <w:tcW w:w="1635" w:type="dxa"/>
            <w:shd w:val="clear" w:color="auto" w:fill="auto"/>
          </w:tcPr>
          <w:p w14:paraId="6173DB9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4BC1C0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2F8D03A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4666808C" w14:textId="77777777" w:rsidTr="00760BBE">
        <w:tc>
          <w:tcPr>
            <w:tcW w:w="1635" w:type="dxa"/>
            <w:shd w:val="clear" w:color="auto" w:fill="auto"/>
          </w:tcPr>
          <w:p w14:paraId="432B3DC1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6CECF46B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5969AEDF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056C40B9" w14:textId="77777777" w:rsidTr="00760BBE">
        <w:tc>
          <w:tcPr>
            <w:tcW w:w="1635" w:type="dxa"/>
            <w:shd w:val="clear" w:color="auto" w:fill="auto"/>
          </w:tcPr>
          <w:p w14:paraId="655E450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6C8B63BA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3A7DC145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0384302A" w14:textId="77777777" w:rsidTr="00760BBE">
        <w:tc>
          <w:tcPr>
            <w:tcW w:w="1635" w:type="dxa"/>
            <w:shd w:val="clear" w:color="auto" w:fill="auto"/>
          </w:tcPr>
          <w:p w14:paraId="24FBA5B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65113345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5FE8DD71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26AD9274" w14:textId="77777777" w:rsidTr="00760BBE">
        <w:tc>
          <w:tcPr>
            <w:tcW w:w="1635" w:type="dxa"/>
            <w:shd w:val="clear" w:color="auto" w:fill="auto"/>
          </w:tcPr>
          <w:p w14:paraId="01387542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6DF708B7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391646F9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56D579D5" w14:textId="77777777" w:rsidTr="00760BBE">
        <w:tc>
          <w:tcPr>
            <w:tcW w:w="1635" w:type="dxa"/>
            <w:shd w:val="clear" w:color="auto" w:fill="auto"/>
          </w:tcPr>
          <w:p w14:paraId="6BD8375E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60D0F913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4BF02558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B6F48" w:rsidRPr="00C73322" w14:paraId="3C3BEAE6" w14:textId="77777777" w:rsidTr="00760BBE">
        <w:tc>
          <w:tcPr>
            <w:tcW w:w="1635" w:type="dxa"/>
            <w:shd w:val="clear" w:color="auto" w:fill="auto"/>
          </w:tcPr>
          <w:p w14:paraId="56AFCA8D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7" w:type="dxa"/>
            <w:shd w:val="clear" w:color="auto" w:fill="auto"/>
          </w:tcPr>
          <w:p w14:paraId="30FA6BD3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03" w:type="dxa"/>
            <w:shd w:val="clear" w:color="auto" w:fill="auto"/>
          </w:tcPr>
          <w:p w14:paraId="12074703" w14:textId="77777777" w:rsidR="002B6F48" w:rsidRPr="00C73322" w:rsidRDefault="002B6F48" w:rsidP="00C6145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E04E3D7" w14:textId="77777777" w:rsidR="00760BBE" w:rsidRDefault="00760BBE" w:rsidP="002B6F48">
      <w:pPr>
        <w:jc w:val="both"/>
      </w:pPr>
    </w:p>
    <w:p w14:paraId="0411A1AA" w14:textId="548C1B6C" w:rsidR="002B6F48" w:rsidRPr="00C73322" w:rsidRDefault="002B6F48" w:rsidP="002B6F48">
      <w:pPr>
        <w:jc w:val="both"/>
      </w:pPr>
      <w:r w:rsidRPr="00C73322">
        <w:t>______________________________________________________________________________</w:t>
      </w:r>
    </w:p>
    <w:p w14:paraId="33739F25" w14:textId="77777777" w:rsidR="002B6F48" w:rsidRPr="00676891" w:rsidRDefault="002B6F48" w:rsidP="002B6F48">
      <w:pPr>
        <w:jc w:val="center"/>
        <w:rPr>
          <w:color w:val="000000"/>
          <w:sz w:val="28"/>
          <w:szCs w:val="28"/>
        </w:rPr>
      </w:pPr>
      <w:r w:rsidRPr="00C73322">
        <w:rPr>
          <w:sz w:val="24"/>
          <w:szCs w:val="24"/>
        </w:rPr>
        <w:t>ФИО, подпись сопровождающего специалиста</w:t>
      </w:r>
    </w:p>
    <w:sectPr w:rsidR="002B6F48" w:rsidRPr="00676891" w:rsidSect="001B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462"/>
    <w:multiLevelType w:val="hybridMultilevel"/>
    <w:tmpl w:val="454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F0"/>
    <w:rsid w:val="0000071B"/>
    <w:rsid w:val="000653E9"/>
    <w:rsid w:val="00134A2F"/>
    <w:rsid w:val="001B6867"/>
    <w:rsid w:val="001B6DA0"/>
    <w:rsid w:val="001B6F2B"/>
    <w:rsid w:val="001E7265"/>
    <w:rsid w:val="00296B5B"/>
    <w:rsid w:val="002B6F48"/>
    <w:rsid w:val="004F4095"/>
    <w:rsid w:val="004F7DCE"/>
    <w:rsid w:val="005101CA"/>
    <w:rsid w:val="005569AE"/>
    <w:rsid w:val="00607910"/>
    <w:rsid w:val="006348E8"/>
    <w:rsid w:val="006C3E40"/>
    <w:rsid w:val="00750CB9"/>
    <w:rsid w:val="00760BBE"/>
    <w:rsid w:val="007621D8"/>
    <w:rsid w:val="007666F7"/>
    <w:rsid w:val="00790921"/>
    <w:rsid w:val="007A2D3C"/>
    <w:rsid w:val="00891CF0"/>
    <w:rsid w:val="00BF6785"/>
    <w:rsid w:val="00CD48A6"/>
    <w:rsid w:val="00DD440D"/>
    <w:rsid w:val="00E5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69A5"/>
  <w15:docId w15:val="{38DD728C-AC14-4231-A0A3-6D6C17C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265"/>
    <w:rPr>
      <w:color w:val="0000FF"/>
      <w:u w:val="single"/>
    </w:rPr>
  </w:style>
  <w:style w:type="character" w:customStyle="1" w:styleId="word-wrapper">
    <w:name w:val="word-wrapper"/>
    <w:rsid w:val="001E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@radamir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52E0-AFAD-46D4-BE0F-6191B9F4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</dc:creator>
  <cp:lastModifiedBy>Prokopenko Natalia</cp:lastModifiedBy>
  <cp:revision>2</cp:revision>
  <cp:lastPrinted>2025-02-27T04:20:00Z</cp:lastPrinted>
  <dcterms:created xsi:type="dcterms:W3CDTF">2025-08-01T11:27:00Z</dcterms:created>
  <dcterms:modified xsi:type="dcterms:W3CDTF">2025-08-01T11:27:00Z</dcterms:modified>
</cp:coreProperties>
</file>